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4B4DA9" w:rsidRPr="00FC7312" w14:paraId="25091163" w14:textId="77777777" w:rsidTr="00FC7312">
        <w:trPr>
          <w:trHeight w:val="1063"/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540F5942" w14:textId="107AD668" w:rsidR="004B4DA9" w:rsidRPr="00FC7312" w:rsidRDefault="00FC7312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3E32EDA5" wp14:editId="7E9F7E02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-238760</wp:posOffset>
                  </wp:positionV>
                  <wp:extent cx="1047750" cy="1047750"/>
                  <wp:effectExtent l="0" t="0" r="0" b="0"/>
                  <wp:wrapNone/>
                  <wp:docPr id="1039862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862795" name="Picture 103986279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BE02A31" w14:textId="77777777" w:rsidR="004B4DA9" w:rsidRPr="00FC7312" w:rsidRDefault="00C313B3">
            <w:pPr>
              <w:spacing w:after="60" w:line="262" w:lineRule="auto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F5C84B"/>
                <w:sz w:val="22"/>
                <w:szCs w:val="28"/>
              </w:rPr>
              <w:t>YEAR 3  •  HISTORY  •  SUMMER 2</w:t>
            </w:r>
          </w:p>
          <w:p w14:paraId="11BF8540" w14:textId="77777777" w:rsidR="004B4DA9" w:rsidRPr="00FC7312" w:rsidRDefault="00C313B3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FFFFFF"/>
                <w:sz w:val="44"/>
                <w:szCs w:val="28"/>
              </w:rPr>
              <w:t>Ancient Egypt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B67AE01" w14:textId="77777777" w:rsidR="004B4DA9" w:rsidRPr="00FC7312" w:rsidRDefault="00C313B3">
            <w:pPr>
              <w:spacing w:after="60" w:line="262" w:lineRule="auto"/>
              <w:jc w:val="center"/>
              <w:rPr>
                <w:rFonts w:hint="eastAsia"/>
                <w:sz w:val="32"/>
                <w:szCs w:val="32"/>
              </w:rPr>
            </w:pPr>
            <w:r w:rsidRPr="00FC7312">
              <w:rPr>
                <w:b/>
                <w:color w:val="972044"/>
                <w:sz w:val="32"/>
                <w:szCs w:val="32"/>
              </w:rPr>
              <w:t>KNOWLEDGE</w:t>
            </w:r>
          </w:p>
          <w:p w14:paraId="538B60B0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972044"/>
                <w:sz w:val="32"/>
                <w:szCs w:val="32"/>
              </w:rPr>
              <w:t>ORGANISER</w:t>
            </w:r>
          </w:p>
        </w:tc>
      </w:tr>
    </w:tbl>
    <w:p w14:paraId="67ECC772" w14:textId="77777777" w:rsidR="004B4DA9" w:rsidRPr="00FC7312" w:rsidRDefault="00C313B3">
      <w:pPr>
        <w:spacing w:line="120" w:lineRule="auto"/>
        <w:rPr>
          <w:rFonts w:hint="eastAsia"/>
          <w:sz w:val="22"/>
          <w:szCs w:val="28"/>
        </w:rPr>
      </w:pPr>
      <w:r w:rsidRPr="00FC7312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4B4DA9" w:rsidRPr="00FC7312" w14:paraId="642331D6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01AC615F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D201DC7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972044"/>
                <w:sz w:val="24"/>
                <w:szCs w:val="28"/>
              </w:rPr>
              <w:t>What was it like to live in Ancient Egypt?</w:t>
            </w:r>
          </w:p>
        </w:tc>
      </w:tr>
    </w:tbl>
    <w:p w14:paraId="353BC7B8" w14:textId="77777777" w:rsidR="004B4DA9" w:rsidRPr="00FC7312" w:rsidRDefault="00C313B3">
      <w:pPr>
        <w:spacing w:line="120" w:lineRule="auto"/>
        <w:rPr>
          <w:rFonts w:hint="eastAsia"/>
          <w:sz w:val="22"/>
          <w:szCs w:val="28"/>
        </w:rPr>
      </w:pPr>
      <w:r w:rsidRPr="00FC7312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4B4DA9" w:rsidRPr="00FC7312" w14:paraId="186E2217" w14:textId="77777777" w:rsidTr="00FC7312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69A3AD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4B4DA9" w:rsidRPr="00FC7312" w14:paraId="2469BE00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B908C6" w14:textId="77777777" w:rsidR="004B4DA9" w:rsidRPr="00FC7312" w:rsidRDefault="00C313B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0F716328" wp14:editId="0BF5A3D7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il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928778" w14:textId="18FBD72F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CB2652"/>
                      <w:sz w:val="24"/>
                      <w:szCs w:val="28"/>
                    </w:rPr>
                    <w:t>ANCIENT EGYPT BEGINS</w:t>
                  </w:r>
                </w:p>
                <w:p w14:paraId="2D63E3E2" w14:textId="77777777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sz w:val="20"/>
                      <w:szCs w:val="28"/>
                    </w:rPr>
                    <w:t>c. 3100 BC</w:t>
                  </w:r>
                </w:p>
                <w:p w14:paraId="6C2A0E0B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color w:val="637080"/>
                      <w:szCs w:val="28"/>
                    </w:rPr>
                    <w:t>Civilisation grows by the Nile</w:t>
                  </w:r>
                </w:p>
              </w:tc>
            </w:tr>
          </w:tbl>
          <w:p w14:paraId="07AABF2D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4C52A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6BCAF5A" w14:textId="0FAB310E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4B4DA9" w:rsidRPr="00FC7312" w14:paraId="281BCA7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FFA64" w14:textId="77777777" w:rsidR="004B4DA9" w:rsidRPr="00FC7312" w:rsidRDefault="00C313B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99B2C52" wp14:editId="01002EFE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haraoh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55C157" w14:textId="2C6B50AF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8D6700"/>
                      <w:sz w:val="24"/>
                      <w:szCs w:val="28"/>
                    </w:rPr>
                    <w:t>TUTANKHAMUN RULES</w:t>
                  </w:r>
                </w:p>
                <w:p w14:paraId="5FE71FEA" w14:textId="77777777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sz w:val="20"/>
                      <w:szCs w:val="28"/>
                    </w:rPr>
                    <w:t>c. 1330 BC</w:t>
                  </w:r>
                </w:p>
                <w:p w14:paraId="40C030C5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color w:val="637080"/>
                      <w:szCs w:val="28"/>
                    </w:rPr>
                    <w:t>A pharaoh in Ancient Egypt</w:t>
                  </w:r>
                </w:p>
              </w:tc>
            </w:tr>
          </w:tbl>
          <w:p w14:paraId="4D32E2FD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AE0BF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CCDB3F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4B4DA9" w:rsidRPr="00FC7312" w14:paraId="09BCB62D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03F440" w14:textId="77777777" w:rsidR="004B4DA9" w:rsidRPr="00FC7312" w:rsidRDefault="00C313B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7F177AA5" wp14:editId="42C90ADF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b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BE1877" w14:textId="77777777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CB2652"/>
                      <w:sz w:val="24"/>
                      <w:szCs w:val="28"/>
                    </w:rPr>
                    <w:t>TOMB DISCOVERED</w:t>
                  </w:r>
                </w:p>
                <w:p w14:paraId="14BD3F36" w14:textId="77777777" w:rsidR="004B4DA9" w:rsidRPr="00FC7312" w:rsidRDefault="00C313B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sz w:val="20"/>
                      <w:szCs w:val="28"/>
                    </w:rPr>
                    <w:t>AD 1922</w:t>
                  </w:r>
                </w:p>
                <w:p w14:paraId="3B2EB403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color w:val="637080"/>
                      <w:szCs w:val="28"/>
                    </w:rPr>
                    <w:t>Howard Carter explores the tomb</w:t>
                  </w:r>
                </w:p>
              </w:tc>
            </w:tr>
          </w:tbl>
          <w:p w14:paraId="27A5A315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541E8E71" w14:textId="29852395" w:rsidR="004B4DA9" w:rsidRPr="00FC7312" w:rsidRDefault="00C313B3">
      <w:pPr>
        <w:spacing w:line="120" w:lineRule="auto"/>
        <w:rPr>
          <w:rFonts w:hint="eastAsia"/>
          <w:sz w:val="22"/>
          <w:szCs w:val="28"/>
        </w:rPr>
      </w:pPr>
      <w:r w:rsidRPr="00FC7312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4B4DA9" w:rsidRPr="00FC7312" w14:paraId="2545F9B0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B66D5" w14:textId="34553B0B" w:rsidR="004B4DA9" w:rsidRPr="00FC7312" w:rsidRDefault="004B4DA9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4B4DA9" w:rsidRPr="00FC7312" w14:paraId="2A543A4D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EB4D4CA" w14:textId="4C03D32A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4B4DA9" w:rsidRPr="00FC7312" w14:paraId="62B75025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C4D6B9E" w14:textId="61CA7419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Who were the Ancient Egyptians?  </w:t>
                  </w:r>
                  <w:r w:rsidRPr="00FC7312">
                    <w:rPr>
                      <w:sz w:val="22"/>
                      <w:szCs w:val="28"/>
                    </w:rPr>
                    <w:t>People who lived in an ancient civilisation in Egypt, beside the River Nile.</w:t>
                  </w:r>
                </w:p>
                <w:p w14:paraId="41268FD3" w14:textId="4B7BE549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Why was the River Nile important?  </w:t>
                  </w:r>
                  <w:r w:rsidRPr="00FC7312">
                    <w:rPr>
                      <w:sz w:val="22"/>
                      <w:szCs w:val="28"/>
                    </w:rPr>
                    <w:t>The Nile provided water and helped people grow food, travel and build communities.</w:t>
                  </w:r>
                </w:p>
                <w:p w14:paraId="7F685C34" w14:textId="77777777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What was life like?  </w:t>
                  </w:r>
                  <w:r w:rsidRPr="00FC7312">
                    <w:rPr>
                      <w:sz w:val="22"/>
                      <w:szCs w:val="28"/>
                    </w:rPr>
                    <w:t>People farmed, lived in communities and had different jobs, including scribes. Pharaohs were their rulers.</w:t>
                  </w:r>
                </w:p>
                <w:p w14:paraId="61A62CD3" w14:textId="6B39FB9D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How did Egyptians write?  </w:t>
                  </w:r>
                  <w:r w:rsidRPr="00FC7312">
                    <w:rPr>
                      <w:sz w:val="22"/>
                      <w:szCs w:val="28"/>
                    </w:rPr>
                    <w:t>They used a writing system made of symbols called hieroglyphs.</w:t>
                  </w:r>
                </w:p>
                <w:p w14:paraId="3F129742" w14:textId="77777777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Why is the Rosetta Stone important?  </w:t>
                  </w:r>
                  <w:r w:rsidRPr="00FC7312">
                    <w:rPr>
                      <w:sz w:val="22"/>
                      <w:szCs w:val="28"/>
                    </w:rPr>
                    <w:t>It helped people understand and translate ancient Egyptian writing.</w:t>
                  </w:r>
                </w:p>
                <w:p w14:paraId="47419B70" w14:textId="77777777" w:rsidR="004B4DA9" w:rsidRPr="00FC7312" w:rsidRDefault="00C313B3">
                  <w:pPr>
                    <w:spacing w:after="124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Who was Tutankhamun?  </w:t>
                  </w:r>
                  <w:r w:rsidRPr="00FC7312">
                    <w:rPr>
                      <w:sz w:val="22"/>
                      <w:szCs w:val="28"/>
                    </w:rPr>
                    <w:t>An Egyptian pharaoh. Howard Carter discovered his tomb and its treasures in 1922.</w:t>
                  </w:r>
                </w:p>
                <w:p w14:paraId="3AF4F712" w14:textId="77777777" w:rsidR="004B4DA9" w:rsidRPr="00FC7312" w:rsidRDefault="00C313B3" w:rsidP="00FC7312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2"/>
                      <w:szCs w:val="28"/>
                    </w:rPr>
                    <w:t xml:space="preserve">What can tombs tell us?  </w:t>
                  </w:r>
                  <w:r w:rsidRPr="00FC7312">
                    <w:rPr>
                      <w:sz w:val="22"/>
                      <w:szCs w:val="28"/>
                    </w:rPr>
                    <w:t>Objects buried with pharaohs give clues about their lives and beliefs about the afterlife.</w:t>
                  </w:r>
                </w:p>
              </w:tc>
            </w:tr>
          </w:tbl>
          <w:p w14:paraId="2D8A76C8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B9A3E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91038" w14:textId="77777777" w:rsidR="004B4DA9" w:rsidRPr="00FC7312" w:rsidRDefault="004B4DA9">
            <w:pPr>
              <w:rPr>
                <w:rFonts w:hint="eastAsia"/>
                <w:sz w:val="12"/>
                <w:szCs w:val="16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4B4DA9" w:rsidRPr="00FC7312" w14:paraId="151ED9DD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1D00A10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4B4DA9" w:rsidRPr="00FC7312" w14:paraId="491784E5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B98A2CA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Civilisation  </w:t>
                  </w:r>
                  <w:r w:rsidRPr="00FC7312">
                    <w:rPr>
                      <w:sz w:val="20"/>
                      <w:szCs w:val="28"/>
                    </w:rPr>
                    <w:t>a society with shared ways of living and working</w:t>
                  </w:r>
                </w:p>
                <w:p w14:paraId="09A9FF5F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Pharaoh  </w:t>
                  </w:r>
                  <w:r w:rsidRPr="00FC7312">
                    <w:rPr>
                      <w:sz w:val="20"/>
                      <w:szCs w:val="28"/>
                    </w:rPr>
                    <w:t>a ruler of Ancient Egypt</w:t>
                  </w:r>
                </w:p>
                <w:p w14:paraId="59B686C6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Hieroglyphs  </w:t>
                  </w:r>
                  <w:r w:rsidRPr="00FC7312">
                    <w:rPr>
                      <w:sz w:val="20"/>
                      <w:szCs w:val="28"/>
                    </w:rPr>
                    <w:t>symbols used in Egyptian writing</w:t>
                  </w:r>
                </w:p>
                <w:p w14:paraId="4A5D3AA9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Papyrus  </w:t>
                  </w:r>
                  <w:r w:rsidRPr="00FC7312">
                    <w:rPr>
                      <w:sz w:val="20"/>
                      <w:szCs w:val="28"/>
                    </w:rPr>
                    <w:t>a plant used to make a writing surface</w:t>
                  </w:r>
                </w:p>
                <w:p w14:paraId="75A05256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Scribe  </w:t>
                  </w:r>
                  <w:r w:rsidRPr="00FC7312">
                    <w:rPr>
                      <w:sz w:val="20"/>
                      <w:szCs w:val="28"/>
                    </w:rPr>
                    <w:t>someone trained to read and write</w:t>
                  </w:r>
                </w:p>
                <w:p w14:paraId="2283B17E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Irrigation  </w:t>
                  </w:r>
                  <w:r w:rsidRPr="00FC7312">
                    <w:rPr>
                      <w:sz w:val="20"/>
                      <w:szCs w:val="28"/>
                    </w:rPr>
                    <w:t>bringing water to land to help crops grow</w:t>
                  </w:r>
                </w:p>
                <w:p w14:paraId="313CF92E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Tomb  </w:t>
                  </w:r>
                  <w:r w:rsidRPr="00FC7312">
                    <w:rPr>
                      <w:sz w:val="20"/>
                      <w:szCs w:val="28"/>
                    </w:rPr>
                    <w:t>a place where someone is buried</w:t>
                  </w:r>
                </w:p>
                <w:p w14:paraId="0B301B5A" w14:textId="77777777" w:rsidR="004B4DA9" w:rsidRPr="00FC7312" w:rsidRDefault="00C313B3">
                  <w:pPr>
                    <w:spacing w:after="95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Artefact  </w:t>
                  </w:r>
                  <w:r w:rsidRPr="00FC7312">
                    <w:rPr>
                      <w:sz w:val="20"/>
                      <w:szCs w:val="28"/>
                    </w:rPr>
                    <w:t>an object made or used in the past</w:t>
                  </w:r>
                </w:p>
                <w:p w14:paraId="4F9603AB" w14:textId="77777777" w:rsidR="004B4DA9" w:rsidRPr="00FC7312" w:rsidRDefault="00C313B3" w:rsidP="00FC7312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972044"/>
                      <w:sz w:val="20"/>
                      <w:szCs w:val="28"/>
                    </w:rPr>
                    <w:t xml:space="preserve">Archaeologist  </w:t>
                  </w:r>
                  <w:r w:rsidRPr="00FC7312">
                    <w:rPr>
                      <w:sz w:val="20"/>
                      <w:szCs w:val="28"/>
                    </w:rPr>
                    <w:t>someone who studies the past through objects and remains</w:t>
                  </w:r>
                </w:p>
              </w:tc>
            </w:tr>
          </w:tbl>
          <w:p w14:paraId="265233DD" w14:textId="77777777" w:rsidR="004B4DA9" w:rsidRPr="00FC7312" w:rsidRDefault="004B4DA9">
            <w:pPr>
              <w:rPr>
                <w:rFonts w:hint="eastAsia"/>
                <w:sz w:val="8"/>
                <w:szCs w:val="12"/>
              </w:rPr>
            </w:pPr>
          </w:p>
          <w:p w14:paraId="3A9C63A0" w14:textId="77777777" w:rsidR="004B4DA9" w:rsidRPr="00FC7312" w:rsidRDefault="00C313B3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FC7312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4B4DA9" w:rsidRPr="00FC7312" w14:paraId="467D2F20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CA6CFC3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4B4DA9" w:rsidRPr="00FC7312" w14:paraId="64A93766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4B85BCCF" w14:textId="77777777" w:rsidR="004B4DA9" w:rsidRPr="00FC7312" w:rsidRDefault="00C313B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C7312">
                    <w:rPr>
                      <w:sz w:val="22"/>
                      <w:szCs w:val="28"/>
                    </w:rPr>
                    <w:t>We study writing, artefacts and accounts to understand the past and compare different interpretations.</w:t>
                  </w:r>
                </w:p>
              </w:tc>
            </w:tr>
          </w:tbl>
          <w:p w14:paraId="4ABF3AF7" w14:textId="77777777" w:rsidR="004B4DA9" w:rsidRPr="00FC7312" w:rsidRDefault="004B4DA9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08889441" w14:textId="77777777" w:rsidR="004B4DA9" w:rsidRPr="00FC7312" w:rsidRDefault="00C313B3">
      <w:pPr>
        <w:spacing w:line="120" w:lineRule="auto"/>
        <w:rPr>
          <w:rFonts w:hint="eastAsia"/>
          <w:sz w:val="22"/>
          <w:szCs w:val="28"/>
        </w:rPr>
      </w:pPr>
      <w:r w:rsidRPr="00FC7312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4B4DA9" w:rsidRPr="00FC7312" w14:paraId="3889A552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AAC47BE" w14:textId="77777777" w:rsidR="004B4DA9" w:rsidRPr="00FC7312" w:rsidRDefault="00C313B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CB2652"/>
                <w:sz w:val="22"/>
                <w:szCs w:val="28"/>
              </w:rPr>
              <w:t>THE NILE</w:t>
            </w:r>
          </w:p>
          <w:p w14:paraId="3E4944D3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sz w:val="20"/>
                <w:szCs w:val="28"/>
              </w:rPr>
              <w:t>Water • farming • communities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BE235C9" w14:textId="77777777" w:rsidR="004B4DA9" w:rsidRPr="00FC7312" w:rsidRDefault="00C313B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8D6700"/>
                <w:sz w:val="22"/>
                <w:szCs w:val="28"/>
              </w:rPr>
              <w:t>WRITING</w:t>
            </w:r>
          </w:p>
          <w:p w14:paraId="50361F69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sz w:val="20"/>
                <w:szCs w:val="28"/>
              </w:rPr>
              <w:t>Hieroglyphs • papyrus • scribes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75FCC3F" w14:textId="77777777" w:rsidR="004B4DA9" w:rsidRPr="00FC7312" w:rsidRDefault="00C313B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CB2652"/>
                <w:sz w:val="22"/>
                <w:szCs w:val="28"/>
              </w:rPr>
              <w:t>LASTING LEGACY</w:t>
            </w:r>
          </w:p>
          <w:p w14:paraId="412B6334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sz w:val="20"/>
                <w:szCs w:val="28"/>
              </w:rPr>
              <w:t>Writing • buildings • artefacts</w:t>
            </w:r>
          </w:p>
        </w:tc>
      </w:tr>
    </w:tbl>
    <w:p w14:paraId="1398160E" w14:textId="77777777" w:rsidR="004B4DA9" w:rsidRPr="00FC7312" w:rsidRDefault="00C313B3">
      <w:pPr>
        <w:spacing w:line="120" w:lineRule="auto"/>
        <w:rPr>
          <w:rFonts w:hint="eastAsia"/>
          <w:sz w:val="22"/>
          <w:szCs w:val="28"/>
        </w:rPr>
      </w:pPr>
      <w:r w:rsidRPr="00FC7312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4B4DA9" w:rsidRPr="00FC7312" w14:paraId="53A05E99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4C92D3B4" w14:textId="77777777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C7312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37D07835" w14:textId="0E07D7A1" w:rsidR="004B4DA9" w:rsidRPr="00FC7312" w:rsidRDefault="00C313B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proofErr w:type="gramStart"/>
            <w:r w:rsidRPr="00FC7312">
              <w:rPr>
                <w:sz w:val="20"/>
                <w:szCs w:val="28"/>
              </w:rPr>
              <w:t>Hieroglyphs  •</w:t>
            </w:r>
            <w:proofErr w:type="gramEnd"/>
            <w:r w:rsidRPr="00FC7312">
              <w:rPr>
                <w:sz w:val="20"/>
                <w:szCs w:val="28"/>
              </w:rPr>
              <w:t xml:space="preserve">  Rosetta </w:t>
            </w:r>
            <w:proofErr w:type="gramStart"/>
            <w:r w:rsidRPr="00FC7312">
              <w:rPr>
                <w:sz w:val="20"/>
                <w:szCs w:val="28"/>
              </w:rPr>
              <w:t>Stone  •</w:t>
            </w:r>
            <w:proofErr w:type="gramEnd"/>
            <w:r w:rsidRPr="00FC7312">
              <w:rPr>
                <w:sz w:val="20"/>
                <w:szCs w:val="28"/>
              </w:rPr>
              <w:t xml:space="preserve">  Carter’s </w:t>
            </w:r>
            <w:proofErr w:type="gramStart"/>
            <w:r w:rsidRPr="00FC7312">
              <w:rPr>
                <w:sz w:val="20"/>
                <w:szCs w:val="28"/>
              </w:rPr>
              <w:t>diary  •</w:t>
            </w:r>
            <w:proofErr w:type="gramEnd"/>
            <w:r w:rsidRPr="00FC7312">
              <w:rPr>
                <w:sz w:val="20"/>
                <w:szCs w:val="28"/>
              </w:rPr>
              <w:t xml:space="preserve">  Tutankhamun’s tomb</w:t>
            </w:r>
          </w:p>
        </w:tc>
      </w:tr>
    </w:tbl>
    <w:p w14:paraId="4A59E926" w14:textId="726E5AD4" w:rsidR="004B4DA9" w:rsidRPr="00FC7312" w:rsidRDefault="004B4DA9">
      <w:pPr>
        <w:spacing w:before="40" w:line="262" w:lineRule="auto"/>
        <w:rPr>
          <w:rFonts w:hint="eastAsia"/>
          <w:sz w:val="22"/>
          <w:szCs w:val="28"/>
        </w:rPr>
      </w:pPr>
    </w:p>
    <w:sectPr w:rsidR="004B4DA9" w:rsidRPr="00FC7312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34052786">
    <w:abstractNumId w:val="8"/>
  </w:num>
  <w:num w:numId="2" w16cid:durableId="1427263117">
    <w:abstractNumId w:val="6"/>
  </w:num>
  <w:num w:numId="3" w16cid:durableId="576207024">
    <w:abstractNumId w:val="5"/>
  </w:num>
  <w:num w:numId="4" w16cid:durableId="1573075736">
    <w:abstractNumId w:val="4"/>
  </w:num>
  <w:num w:numId="5" w16cid:durableId="491407908">
    <w:abstractNumId w:val="7"/>
  </w:num>
  <w:num w:numId="6" w16cid:durableId="2114935734">
    <w:abstractNumId w:val="3"/>
  </w:num>
  <w:num w:numId="7" w16cid:durableId="225066838">
    <w:abstractNumId w:val="2"/>
  </w:num>
  <w:num w:numId="8" w16cid:durableId="1549613068">
    <w:abstractNumId w:val="1"/>
  </w:num>
  <w:num w:numId="9" w16cid:durableId="794640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B4DA9"/>
    <w:rsid w:val="00A70A60"/>
    <w:rsid w:val="00AA1D8D"/>
    <w:rsid w:val="00B47730"/>
    <w:rsid w:val="00CB0664"/>
    <w:rsid w:val="00F55FFA"/>
    <w:rsid w:val="00FC693F"/>
    <w:rsid w:val="00FC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FC4D3"/>
  <w14:defaultImageDpi w14:val="300"/>
  <w15:docId w15:val="{930B96DB-1836-46E1-A231-627810FC9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075836-DAEA-4BDF-9AE1-F2BDC7B1DCAD}"/>
</file>

<file path=customXml/itemProps3.xml><?xml version="1.0" encoding="utf-8"?>
<ds:datastoreItem xmlns:ds="http://schemas.openxmlformats.org/officeDocument/2006/customXml" ds:itemID="{E36DB6DD-A7C2-4EC9-8353-3B4F65B09F79}"/>
</file>

<file path=customXml/itemProps4.xml><?xml version="1.0" encoding="utf-8"?>
<ds:datastoreItem xmlns:ds="http://schemas.openxmlformats.org/officeDocument/2006/customXml" ds:itemID="{52077B79-CFD9-4469-8759-04EEC2E6E3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2026-11-06T23:54:00Z</dcterms:created>
  <dcterms:modified xsi:type="dcterms:W3CDTF">2026-11-06T23:54:00Z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2026-11-06T23:53:27Z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0bd206e2-2ade-457b-9bed-474189a8a0c7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