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117"/>
        <w:gridCol w:w="10267"/>
        <w:gridCol w:w="3658"/>
      </w:tblGrid>
      <w:tr w:rsidR="008C6282" w:rsidRPr="00220EBE" w14:paraId="0F51CE83" w14:textId="77777777">
        <w:trPr>
          <w:jc w:val="center"/>
        </w:trPr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456DCC7C" w14:textId="746B6421" w:rsidR="008C6282" w:rsidRPr="00220EBE" w:rsidRDefault="00220EBE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>
              <w:rPr>
                <w:rFonts w:hint="eastAsia"/>
                <w:noProof/>
                <w:sz w:val="22"/>
                <w:szCs w:val="28"/>
              </w:rPr>
              <w:drawing>
                <wp:anchor distT="0" distB="0" distL="114300" distR="114300" simplePos="0" relativeHeight="251658752" behindDoc="0" locked="0" layoutInCell="1" allowOverlap="1" wp14:anchorId="166B6CC5" wp14:editId="121D1B46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-190500</wp:posOffset>
                  </wp:positionV>
                  <wp:extent cx="929640" cy="929640"/>
                  <wp:effectExtent l="0" t="0" r="3810" b="3810"/>
                  <wp:wrapThrough wrapText="bothSides">
                    <wp:wrapPolygon edited="0">
                      <wp:start x="9295" y="0"/>
                      <wp:lineTo x="1328" y="2213"/>
                      <wp:lineTo x="0" y="3098"/>
                      <wp:lineTo x="0" y="7082"/>
                      <wp:lineTo x="1770" y="14164"/>
                      <wp:lineTo x="1770" y="15049"/>
                      <wp:lineTo x="8410" y="21246"/>
                      <wp:lineTo x="9295" y="21246"/>
                      <wp:lineTo x="11508" y="21246"/>
                      <wp:lineTo x="12393" y="21246"/>
                      <wp:lineTo x="19475" y="15049"/>
                      <wp:lineTo x="19475" y="14164"/>
                      <wp:lineTo x="21246" y="7082"/>
                      <wp:lineTo x="21246" y="3098"/>
                      <wp:lineTo x="19475" y="1770"/>
                      <wp:lineTo x="11951" y="0"/>
                      <wp:lineTo x="9295" y="0"/>
                    </wp:wrapPolygon>
                  </wp:wrapThrough>
                  <wp:docPr id="14239614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3961465" name="Picture 1423961465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640" cy="929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267" w:type="dxa"/>
            <w:tcBorders>
              <w:top w:val="nil"/>
              <w:left w:val="nil"/>
              <w:bottom w:val="nil"/>
              <w:right w:val="nil"/>
            </w:tcBorders>
            <w:shd w:val="clear" w:color="auto" w:fill="CB2652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204A90A8" w14:textId="77777777" w:rsidR="008C6282" w:rsidRPr="00220EBE" w:rsidRDefault="008E0A0D">
            <w:pPr>
              <w:spacing w:after="60" w:line="262" w:lineRule="auto"/>
              <w:rPr>
                <w:rFonts w:hint="eastAsia"/>
                <w:sz w:val="36"/>
                <w:szCs w:val="44"/>
              </w:rPr>
            </w:pPr>
            <w:r w:rsidRPr="00220EBE">
              <w:rPr>
                <w:b/>
                <w:color w:val="F5C84B"/>
                <w:sz w:val="36"/>
                <w:szCs w:val="44"/>
              </w:rPr>
              <w:t>YEAR 2  •  HISTORY  •  SUMMER 2</w:t>
            </w:r>
          </w:p>
          <w:p w14:paraId="679C4E2D" w14:textId="77777777" w:rsidR="008C6282" w:rsidRPr="00220EBE" w:rsidRDefault="008E0A0D">
            <w:pPr>
              <w:spacing w:line="262" w:lineRule="auto"/>
              <w:rPr>
                <w:rFonts w:hint="eastAsia"/>
                <w:sz w:val="22"/>
                <w:szCs w:val="28"/>
              </w:rPr>
            </w:pPr>
            <w:r w:rsidRPr="00220EBE">
              <w:rPr>
                <w:b/>
                <w:color w:val="FFFFFF"/>
                <w:sz w:val="44"/>
                <w:szCs w:val="28"/>
              </w:rPr>
              <w:t>Aspiring Nurses</w:t>
            </w:r>
          </w:p>
        </w:tc>
        <w:tc>
          <w:tcPr>
            <w:tcW w:w="3658" w:type="dxa"/>
            <w:tcBorders>
              <w:top w:val="nil"/>
              <w:left w:val="nil"/>
              <w:bottom w:val="nil"/>
              <w:right w:val="nil"/>
            </w:tcBorders>
            <w:shd w:val="clear" w:color="auto" w:fill="F5C84B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727009AF" w14:textId="77777777" w:rsidR="008C6282" w:rsidRPr="00220EBE" w:rsidRDefault="008E0A0D">
            <w:pPr>
              <w:spacing w:after="60" w:line="262" w:lineRule="auto"/>
              <w:jc w:val="center"/>
              <w:rPr>
                <w:rFonts w:hint="eastAsia"/>
                <w:sz w:val="44"/>
                <w:szCs w:val="44"/>
              </w:rPr>
            </w:pPr>
            <w:r w:rsidRPr="00220EBE">
              <w:rPr>
                <w:b/>
                <w:color w:val="972044"/>
                <w:sz w:val="44"/>
                <w:szCs w:val="44"/>
              </w:rPr>
              <w:t>KNOWLEDGE</w:t>
            </w:r>
          </w:p>
          <w:p w14:paraId="4F3069A5" w14:textId="77777777" w:rsidR="008C6282" w:rsidRPr="00220EBE" w:rsidRDefault="008E0A0D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220EBE">
              <w:rPr>
                <w:b/>
                <w:color w:val="972044"/>
                <w:sz w:val="44"/>
                <w:szCs w:val="44"/>
              </w:rPr>
              <w:t>ORGANISER</w:t>
            </w:r>
          </w:p>
        </w:tc>
      </w:tr>
    </w:tbl>
    <w:p w14:paraId="506C3CD3" w14:textId="584EF6C6" w:rsidR="008C6282" w:rsidRPr="00220EBE" w:rsidRDefault="008E0A0D">
      <w:pPr>
        <w:spacing w:line="120" w:lineRule="auto"/>
        <w:rPr>
          <w:rFonts w:hint="eastAsia"/>
          <w:sz w:val="22"/>
          <w:szCs w:val="28"/>
        </w:rPr>
      </w:pPr>
      <w:r w:rsidRPr="00220EBE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13637"/>
      </w:tblGrid>
      <w:tr w:rsidR="008C6282" w:rsidRPr="00220EBE" w14:paraId="42989AFD" w14:textId="77777777">
        <w:trPr>
          <w:jc w:val="center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CB2652"/>
            <w:tcMar>
              <w:top w:w="63" w:type="dxa"/>
              <w:left w:w="115" w:type="dxa"/>
              <w:bottom w:w="63" w:type="dxa"/>
              <w:right w:w="115" w:type="dxa"/>
            </w:tcMar>
          </w:tcPr>
          <w:p w14:paraId="63663E32" w14:textId="2F49F965" w:rsidR="008C6282" w:rsidRPr="00220EBE" w:rsidRDefault="008E0A0D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220EBE">
              <w:rPr>
                <w:b/>
                <w:color w:val="FFFFFF"/>
                <w:sz w:val="20"/>
                <w:szCs w:val="28"/>
              </w:rPr>
              <w:t>BIG QUESTION</w:t>
            </w:r>
          </w:p>
        </w:tc>
        <w:tc>
          <w:tcPr>
            <w:tcW w:w="13637" w:type="dxa"/>
            <w:tcBorders>
              <w:top w:val="nil"/>
              <w:left w:val="nil"/>
              <w:bottom w:val="nil"/>
              <w:right w:val="nil"/>
            </w:tcBorders>
            <w:shd w:val="clear" w:color="auto" w:fill="FFF0F4"/>
            <w:tcMar>
              <w:top w:w="63" w:type="dxa"/>
              <w:left w:w="115" w:type="dxa"/>
              <w:bottom w:w="63" w:type="dxa"/>
              <w:right w:w="115" w:type="dxa"/>
            </w:tcMar>
          </w:tcPr>
          <w:p w14:paraId="646CF24F" w14:textId="77777777" w:rsidR="008C6282" w:rsidRPr="00220EBE" w:rsidRDefault="008E0A0D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220EBE">
              <w:rPr>
                <w:b/>
                <w:color w:val="972044"/>
                <w:sz w:val="24"/>
                <w:szCs w:val="28"/>
              </w:rPr>
              <w:t>What did Edith Cavell and Mary Seacole do to inspire people to become nurses?</w:t>
            </w:r>
          </w:p>
        </w:tc>
      </w:tr>
    </w:tbl>
    <w:p w14:paraId="737EB107" w14:textId="77777777" w:rsidR="008C6282" w:rsidRPr="00220EBE" w:rsidRDefault="008E0A0D">
      <w:pPr>
        <w:spacing w:line="120" w:lineRule="auto"/>
        <w:rPr>
          <w:rFonts w:hint="eastAsia"/>
          <w:sz w:val="22"/>
          <w:szCs w:val="28"/>
        </w:rPr>
      </w:pPr>
      <w:r w:rsidRPr="00220EBE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26"/>
        <w:gridCol w:w="331"/>
        <w:gridCol w:w="5126"/>
        <w:gridCol w:w="331"/>
        <w:gridCol w:w="5126"/>
      </w:tblGrid>
      <w:tr w:rsidR="008C6282" w:rsidRPr="00220EBE" w14:paraId="5CEB742E" w14:textId="77777777">
        <w:trPr>
          <w:jc w:val="center"/>
        </w:trPr>
        <w:tc>
          <w:tcPr>
            <w:tcW w:w="5126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E5A4091" w14:textId="0EA66CEF" w:rsidR="008C6282" w:rsidRPr="00220EBE" w:rsidRDefault="008C6282">
            <w:pPr>
              <w:rPr>
                <w:rFonts w:hint="eastAsia"/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8C6282" w:rsidRPr="00220EBE" w14:paraId="102455A3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6BF196" w14:textId="77777777" w:rsidR="008C6282" w:rsidRPr="00220EBE" w:rsidRDefault="008E0A0D">
                  <w:pPr>
                    <w:spacing w:line="262" w:lineRule="auto"/>
                    <w:jc w:val="center"/>
                    <w:rPr>
                      <w:rFonts w:hint="eastAsia"/>
                      <w:sz w:val="22"/>
                      <w:szCs w:val="28"/>
                    </w:rPr>
                  </w:pPr>
                  <w:r w:rsidRPr="00220EBE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3F470087" wp14:editId="21EC0BE5">
                        <wp:extent cx="603504" cy="402336"/>
                        <wp:effectExtent l="0" t="0" r="0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medkit.pn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31FEB73" w14:textId="77777777" w:rsidR="008C6282" w:rsidRPr="00220EBE" w:rsidRDefault="008E0A0D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220EBE">
                    <w:rPr>
                      <w:b/>
                      <w:color w:val="CB2652"/>
                      <w:sz w:val="22"/>
                      <w:szCs w:val="28"/>
                    </w:rPr>
                    <w:t>MARY SEACOLE</w:t>
                  </w:r>
                </w:p>
                <w:p w14:paraId="4A985A17" w14:textId="77777777" w:rsidR="008C6282" w:rsidRPr="00220EBE" w:rsidRDefault="008E0A0D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220EBE">
                    <w:rPr>
                      <w:b/>
                      <w:sz w:val="20"/>
                      <w:szCs w:val="28"/>
                    </w:rPr>
                    <w:t>1850s</w:t>
                  </w:r>
                </w:p>
                <w:p w14:paraId="51C510DA" w14:textId="77777777" w:rsidR="008C6282" w:rsidRPr="00220EBE" w:rsidRDefault="008E0A0D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220EBE">
                    <w:rPr>
                      <w:color w:val="637080"/>
                      <w:szCs w:val="28"/>
                    </w:rPr>
                    <w:t>Cared for people in the Crimean War</w:t>
                  </w:r>
                </w:p>
              </w:tc>
            </w:tr>
          </w:tbl>
          <w:p w14:paraId="5CF60AE8" w14:textId="77777777" w:rsidR="008C6282" w:rsidRPr="00220EBE" w:rsidRDefault="008C6282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0D4510" w14:textId="77777777" w:rsidR="008C6282" w:rsidRPr="00220EBE" w:rsidRDefault="008E0A0D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220EBE">
              <w:rPr>
                <w:b/>
                <w:color w:val="8D6700"/>
                <w:sz w:val="28"/>
                <w:szCs w:val="28"/>
              </w:rPr>
              <w:t>→</w:t>
            </w:r>
          </w:p>
        </w:tc>
        <w:tc>
          <w:tcPr>
            <w:tcW w:w="5126" w:type="dxa"/>
            <w:tcBorders>
              <w:top w:val="single" w:sz="7" w:space="0" w:color="8D6700"/>
              <w:left w:val="single" w:sz="7" w:space="0" w:color="8D6700"/>
              <w:bottom w:val="single" w:sz="7" w:space="0" w:color="8D6700"/>
              <w:right w:val="single" w:sz="7" w:space="0" w:color="8D6700"/>
            </w:tcBorders>
            <w:shd w:val="clear" w:color="auto" w:fill="FFF8DE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61F6E66" w14:textId="77777777" w:rsidR="008C6282" w:rsidRPr="00220EBE" w:rsidRDefault="008C6282">
            <w:pPr>
              <w:rPr>
                <w:rFonts w:hint="eastAsia"/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8C6282" w:rsidRPr="00220EBE" w14:paraId="26AC0578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DB1500" w14:textId="77777777" w:rsidR="008C6282" w:rsidRPr="00220EBE" w:rsidRDefault="008E0A0D">
                  <w:pPr>
                    <w:spacing w:line="262" w:lineRule="auto"/>
                    <w:jc w:val="center"/>
                    <w:rPr>
                      <w:rFonts w:hint="eastAsia"/>
                      <w:sz w:val="22"/>
                      <w:szCs w:val="28"/>
                    </w:rPr>
                  </w:pPr>
                  <w:r w:rsidRPr="00220EBE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7791034A" wp14:editId="11382971">
                        <wp:extent cx="603504" cy="402336"/>
                        <wp:effectExtent l="0" t="0" r="0" b="0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nurse.pn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5C16196" w14:textId="77777777" w:rsidR="008C6282" w:rsidRPr="00220EBE" w:rsidRDefault="008E0A0D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220EBE">
                    <w:rPr>
                      <w:b/>
                      <w:color w:val="8D6700"/>
                      <w:sz w:val="22"/>
                      <w:szCs w:val="28"/>
                    </w:rPr>
                    <w:t>EDITH CAVELL</w:t>
                  </w:r>
                </w:p>
                <w:p w14:paraId="76C9A75B" w14:textId="77777777" w:rsidR="008C6282" w:rsidRPr="00220EBE" w:rsidRDefault="008E0A0D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220EBE">
                    <w:rPr>
                      <w:b/>
                      <w:sz w:val="20"/>
                      <w:szCs w:val="28"/>
                    </w:rPr>
                    <w:t>First World War</w:t>
                  </w:r>
                </w:p>
                <w:p w14:paraId="31265588" w14:textId="77777777" w:rsidR="008C6282" w:rsidRPr="00220EBE" w:rsidRDefault="008E0A0D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220EBE">
                    <w:rPr>
                      <w:color w:val="637080"/>
                      <w:szCs w:val="28"/>
                    </w:rPr>
                    <w:t>Cared for soldiers and helped them escape</w:t>
                  </w:r>
                </w:p>
              </w:tc>
            </w:tr>
          </w:tbl>
          <w:p w14:paraId="305A95E0" w14:textId="77777777" w:rsidR="008C6282" w:rsidRPr="00220EBE" w:rsidRDefault="008C6282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347E94" w14:textId="77777777" w:rsidR="008C6282" w:rsidRPr="00220EBE" w:rsidRDefault="008E0A0D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220EBE">
              <w:rPr>
                <w:b/>
                <w:color w:val="8D6700"/>
                <w:sz w:val="28"/>
                <w:szCs w:val="28"/>
              </w:rPr>
              <w:t>→</w:t>
            </w:r>
          </w:p>
        </w:tc>
        <w:tc>
          <w:tcPr>
            <w:tcW w:w="5126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EE8C330" w14:textId="77777777" w:rsidR="008C6282" w:rsidRPr="00220EBE" w:rsidRDefault="008C6282">
            <w:pPr>
              <w:rPr>
                <w:rFonts w:hint="eastAsia"/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8C6282" w:rsidRPr="00220EBE" w14:paraId="7CB3CD81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94F6F5" w14:textId="77777777" w:rsidR="008C6282" w:rsidRPr="00220EBE" w:rsidRDefault="008E0A0D">
                  <w:pPr>
                    <w:spacing w:line="262" w:lineRule="auto"/>
                    <w:jc w:val="center"/>
                    <w:rPr>
                      <w:rFonts w:hint="eastAsia"/>
                      <w:sz w:val="22"/>
                      <w:szCs w:val="28"/>
                    </w:rPr>
                  </w:pPr>
                  <w:r w:rsidRPr="00220EBE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329A9BC2" wp14:editId="705634CB">
                        <wp:extent cx="603504" cy="402336"/>
                        <wp:effectExtent l="0" t="0" r="0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hospital.pn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D2EBC5" w14:textId="77777777" w:rsidR="008C6282" w:rsidRPr="00220EBE" w:rsidRDefault="008E0A0D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220EBE">
                    <w:rPr>
                      <w:b/>
                      <w:color w:val="CB2652"/>
                      <w:sz w:val="22"/>
                      <w:szCs w:val="28"/>
                    </w:rPr>
                    <w:t>NURSES TODAY</w:t>
                  </w:r>
                </w:p>
                <w:p w14:paraId="01ABCB72" w14:textId="77777777" w:rsidR="008C6282" w:rsidRPr="00220EBE" w:rsidRDefault="008E0A0D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220EBE">
                    <w:rPr>
                      <w:b/>
                      <w:sz w:val="20"/>
                      <w:szCs w:val="28"/>
                    </w:rPr>
                    <w:t>Now</w:t>
                  </w:r>
                </w:p>
                <w:p w14:paraId="36A896F4" w14:textId="77777777" w:rsidR="008C6282" w:rsidRPr="00220EBE" w:rsidRDefault="008E0A0D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220EBE">
                    <w:rPr>
                      <w:color w:val="637080"/>
                      <w:szCs w:val="28"/>
                    </w:rPr>
                    <w:t>Use modern training and equipment</w:t>
                  </w:r>
                </w:p>
              </w:tc>
            </w:tr>
          </w:tbl>
          <w:p w14:paraId="18DFCDEB" w14:textId="77777777" w:rsidR="008C6282" w:rsidRPr="00220EBE" w:rsidRDefault="008C6282">
            <w:pPr>
              <w:rPr>
                <w:rFonts w:hint="eastAsia"/>
                <w:sz w:val="22"/>
                <w:szCs w:val="28"/>
              </w:rPr>
            </w:pPr>
          </w:p>
        </w:tc>
      </w:tr>
    </w:tbl>
    <w:p w14:paraId="4FD4F14F" w14:textId="77777777" w:rsidR="008C6282" w:rsidRPr="00220EBE" w:rsidRDefault="008E0A0D">
      <w:pPr>
        <w:spacing w:line="120" w:lineRule="auto"/>
        <w:rPr>
          <w:rFonts w:hint="eastAsia"/>
          <w:sz w:val="22"/>
          <w:szCs w:val="28"/>
        </w:rPr>
      </w:pPr>
      <w:r w:rsidRPr="00220EBE">
        <w:rPr>
          <w:sz w:val="8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259"/>
        <w:gridCol w:w="288"/>
        <w:gridCol w:w="6494"/>
      </w:tblGrid>
      <w:tr w:rsidR="008C6282" w:rsidRPr="00220EBE" w14:paraId="39867AC1" w14:textId="77777777">
        <w:trPr>
          <w:jc w:val="center"/>
        </w:trPr>
        <w:tc>
          <w:tcPr>
            <w:tcW w:w="92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3A536B" w14:textId="5BFF83AD" w:rsidR="008C6282" w:rsidRPr="00220EBE" w:rsidRDefault="008C6282">
            <w:pPr>
              <w:rPr>
                <w:rFonts w:hint="eastAsia"/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259"/>
            </w:tblGrid>
            <w:tr w:rsidR="008C6282" w:rsidRPr="00220EBE" w14:paraId="1644884D" w14:textId="77777777">
              <w:trPr>
                <w:jc w:val="center"/>
              </w:trPr>
              <w:tc>
                <w:tcPr>
                  <w:tcW w:w="92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B2652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539F030A" w14:textId="00E3DDB7" w:rsidR="008C6282" w:rsidRPr="00220EBE" w:rsidRDefault="008E0A0D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220EBE">
                    <w:rPr>
                      <w:b/>
                      <w:color w:val="FFFFFF"/>
                      <w:sz w:val="24"/>
                      <w:szCs w:val="28"/>
                    </w:rPr>
                    <w:t>WHAT SHOULD I KNOW?</w:t>
                  </w:r>
                </w:p>
              </w:tc>
            </w:tr>
            <w:tr w:rsidR="008C6282" w:rsidRPr="00220EBE" w14:paraId="273B8BE1" w14:textId="77777777">
              <w:trPr>
                <w:jc w:val="center"/>
              </w:trPr>
              <w:tc>
                <w:tcPr>
                  <w:tcW w:w="9259" w:type="dxa"/>
                  <w:tcBorders>
                    <w:top w:val="single" w:sz="6" w:space="0" w:color="D5DCE3"/>
                    <w:left w:val="single" w:sz="6" w:space="0" w:color="D5DCE3"/>
                    <w:bottom w:val="single" w:sz="6" w:space="0" w:color="D5DCE3"/>
                    <w:right w:val="single" w:sz="6" w:space="0" w:color="D5DCE3"/>
                  </w:tcBorders>
                  <w:shd w:val="clear" w:color="auto" w:fill="FFFFFF"/>
                  <w:tcMar>
                    <w:top w:w="100" w:type="dxa"/>
                    <w:left w:w="135" w:type="dxa"/>
                    <w:bottom w:w="92" w:type="dxa"/>
                    <w:right w:w="130" w:type="dxa"/>
                  </w:tcMar>
                </w:tcPr>
                <w:p w14:paraId="5E2DBA80" w14:textId="5B87E95E" w:rsidR="008C6282" w:rsidRPr="00220EBE" w:rsidRDefault="008E0A0D">
                  <w:pPr>
                    <w:spacing w:after="140"/>
                    <w:rPr>
                      <w:rFonts w:hint="eastAsia"/>
                      <w:sz w:val="22"/>
                      <w:szCs w:val="28"/>
                    </w:rPr>
                  </w:pPr>
                  <w:r w:rsidRPr="00220EBE">
                    <w:rPr>
                      <w:b/>
                      <w:color w:val="972044"/>
                      <w:sz w:val="22"/>
                      <w:szCs w:val="28"/>
                    </w:rPr>
                    <w:t xml:space="preserve">Who was Mary Seacole?  </w:t>
                  </w:r>
                  <w:r w:rsidRPr="00220EBE">
                    <w:rPr>
                      <w:sz w:val="22"/>
                      <w:szCs w:val="28"/>
                    </w:rPr>
                    <w:t>A Jamaican-born woman who helped sick and injured soldiers during the Crimean War in the 1850s.</w:t>
                  </w:r>
                </w:p>
                <w:p w14:paraId="1B58BA1C" w14:textId="77777777" w:rsidR="008C6282" w:rsidRPr="00220EBE" w:rsidRDefault="008E0A0D">
                  <w:pPr>
                    <w:spacing w:after="140"/>
                    <w:rPr>
                      <w:rFonts w:hint="eastAsia"/>
                      <w:sz w:val="22"/>
                      <w:szCs w:val="28"/>
                    </w:rPr>
                  </w:pPr>
                  <w:r w:rsidRPr="00220EBE">
                    <w:rPr>
                      <w:b/>
                      <w:color w:val="972044"/>
                      <w:sz w:val="22"/>
                      <w:szCs w:val="28"/>
                    </w:rPr>
                    <w:t xml:space="preserve">Who was Edith Cavell?  </w:t>
                  </w:r>
                  <w:r w:rsidRPr="00220EBE">
                    <w:rPr>
                      <w:sz w:val="22"/>
                      <w:szCs w:val="28"/>
                    </w:rPr>
                    <w:t>A British nurse who worked in Belgium during the First World War.</w:t>
                  </w:r>
                </w:p>
                <w:p w14:paraId="35E89672" w14:textId="77777777" w:rsidR="008C6282" w:rsidRPr="00220EBE" w:rsidRDefault="008E0A0D">
                  <w:pPr>
                    <w:spacing w:after="140"/>
                    <w:rPr>
                      <w:rFonts w:hint="eastAsia"/>
                      <w:sz w:val="22"/>
                      <w:szCs w:val="28"/>
                    </w:rPr>
                  </w:pPr>
                  <w:r w:rsidRPr="00220EBE">
                    <w:rPr>
                      <w:b/>
                      <w:color w:val="972044"/>
                      <w:sz w:val="22"/>
                      <w:szCs w:val="28"/>
                    </w:rPr>
                    <w:t xml:space="preserve">Why is Edith Cavell remembered?  </w:t>
                  </w:r>
                  <w:r w:rsidRPr="00220EBE">
                    <w:rPr>
                      <w:sz w:val="22"/>
                      <w:szCs w:val="28"/>
                    </w:rPr>
                    <w:t>She cared for soldiers from both sides and helped Allied soldiers escape.</w:t>
                  </w:r>
                </w:p>
                <w:p w14:paraId="36E057D3" w14:textId="77777777" w:rsidR="008C6282" w:rsidRPr="00220EBE" w:rsidRDefault="008E0A0D">
                  <w:pPr>
                    <w:spacing w:after="140"/>
                    <w:rPr>
                      <w:rFonts w:hint="eastAsia"/>
                      <w:sz w:val="22"/>
                      <w:szCs w:val="28"/>
                    </w:rPr>
                  </w:pPr>
                  <w:r w:rsidRPr="00220EBE">
                    <w:rPr>
                      <w:b/>
                      <w:color w:val="972044"/>
                      <w:sz w:val="22"/>
                      <w:szCs w:val="28"/>
                    </w:rPr>
                    <w:t xml:space="preserve">Why are both women significant?  </w:t>
                  </w:r>
                  <w:r w:rsidRPr="00220EBE">
                    <w:rPr>
                      <w:sz w:val="22"/>
                      <w:szCs w:val="28"/>
                    </w:rPr>
                    <w:t>They are remembered for courage and caring for people during wartime.</w:t>
                  </w:r>
                </w:p>
                <w:p w14:paraId="57960D45" w14:textId="77777777" w:rsidR="008C6282" w:rsidRPr="00220EBE" w:rsidRDefault="008E0A0D">
                  <w:pPr>
                    <w:spacing w:after="140"/>
                    <w:rPr>
                      <w:rFonts w:hint="eastAsia"/>
                      <w:sz w:val="22"/>
                      <w:szCs w:val="28"/>
                    </w:rPr>
                  </w:pPr>
                  <w:r w:rsidRPr="00220EBE">
                    <w:rPr>
                      <w:b/>
                      <w:color w:val="972044"/>
                      <w:sz w:val="22"/>
                      <w:szCs w:val="28"/>
                    </w:rPr>
                    <w:t xml:space="preserve">How has nursing changed?  </w:t>
                  </w:r>
                  <w:r w:rsidRPr="00220EBE">
                    <w:rPr>
                      <w:sz w:val="22"/>
                      <w:szCs w:val="28"/>
                    </w:rPr>
                    <w:t>Nurses today use modern hospitals, medicines and equipment. Caring for patients is still important.</w:t>
                  </w:r>
                </w:p>
                <w:p w14:paraId="3288052E" w14:textId="77777777" w:rsidR="008C6282" w:rsidRPr="00220EBE" w:rsidRDefault="008E0A0D">
                  <w:pPr>
                    <w:spacing w:after="140"/>
                    <w:rPr>
                      <w:rFonts w:hint="eastAsia"/>
                      <w:sz w:val="22"/>
                      <w:szCs w:val="28"/>
                    </w:rPr>
                  </w:pPr>
                  <w:r w:rsidRPr="00220EBE">
                    <w:rPr>
                      <w:b/>
                      <w:color w:val="972044"/>
                      <w:sz w:val="22"/>
                      <w:szCs w:val="28"/>
                    </w:rPr>
                    <w:t xml:space="preserve">How can we learn about their lives?  </w:t>
                  </w:r>
                  <w:r w:rsidRPr="00220EBE">
                    <w:rPr>
                      <w:sz w:val="22"/>
                      <w:szCs w:val="28"/>
                    </w:rPr>
                    <w:t>Photographs, stories and written records can help us discover what they did.</w:t>
                  </w:r>
                </w:p>
              </w:tc>
            </w:tr>
          </w:tbl>
          <w:p w14:paraId="32720C3C" w14:textId="77777777" w:rsidR="008C6282" w:rsidRPr="00220EBE" w:rsidRDefault="008C6282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4C16F0" w14:textId="77777777" w:rsidR="008C6282" w:rsidRPr="00220EBE" w:rsidRDefault="008C6282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6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18D76A" w14:textId="77777777" w:rsidR="008C6282" w:rsidRPr="00220EBE" w:rsidRDefault="008C6282">
            <w:pPr>
              <w:rPr>
                <w:rFonts w:hint="eastAsia"/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494"/>
            </w:tblGrid>
            <w:tr w:rsidR="008C6282" w:rsidRPr="00220EBE" w14:paraId="702E9845" w14:textId="77777777">
              <w:trPr>
                <w:jc w:val="center"/>
              </w:trPr>
              <w:tc>
                <w:tcPr>
                  <w:tcW w:w="6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C84B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4A0D02BB" w14:textId="77777777" w:rsidR="008C6282" w:rsidRPr="00220EBE" w:rsidRDefault="008E0A0D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220EBE">
                    <w:rPr>
                      <w:b/>
                      <w:color w:val="972044"/>
                      <w:sz w:val="24"/>
                      <w:szCs w:val="28"/>
                    </w:rPr>
                    <w:t>WORDS TO REMEMBER</w:t>
                  </w:r>
                </w:p>
              </w:tc>
            </w:tr>
            <w:tr w:rsidR="008C6282" w:rsidRPr="00220EBE" w14:paraId="4BD6164D" w14:textId="77777777">
              <w:trPr>
                <w:jc w:val="center"/>
              </w:trPr>
              <w:tc>
                <w:tcPr>
                  <w:tcW w:w="6494" w:type="dxa"/>
                  <w:tcBorders>
                    <w:top w:val="single" w:sz="6" w:space="0" w:color="D5DCE3"/>
                    <w:left w:val="single" w:sz="6" w:space="0" w:color="D5DCE3"/>
                    <w:bottom w:val="single" w:sz="6" w:space="0" w:color="D5DCE3"/>
                    <w:right w:val="single" w:sz="6" w:space="0" w:color="D5DCE3"/>
                  </w:tcBorders>
                  <w:shd w:val="clear" w:color="auto" w:fill="FFF8DE"/>
                  <w:tcMar>
                    <w:top w:w="100" w:type="dxa"/>
                    <w:left w:w="135" w:type="dxa"/>
                    <w:bottom w:w="92" w:type="dxa"/>
                    <w:right w:w="130" w:type="dxa"/>
                  </w:tcMar>
                </w:tcPr>
                <w:p w14:paraId="46949530" w14:textId="77777777" w:rsidR="008C6282" w:rsidRPr="00220EBE" w:rsidRDefault="008E0A0D">
                  <w:pPr>
                    <w:spacing w:after="120"/>
                    <w:rPr>
                      <w:rFonts w:hint="eastAsia"/>
                      <w:sz w:val="22"/>
                      <w:szCs w:val="28"/>
                    </w:rPr>
                  </w:pPr>
                  <w:r w:rsidRPr="00220EBE">
                    <w:rPr>
                      <w:b/>
                      <w:color w:val="972044"/>
                      <w:sz w:val="20"/>
                      <w:szCs w:val="28"/>
                    </w:rPr>
                    <w:t xml:space="preserve">Nurse  </w:t>
                  </w:r>
                  <w:r w:rsidRPr="00220EBE">
                    <w:rPr>
                      <w:sz w:val="20"/>
                      <w:szCs w:val="28"/>
                    </w:rPr>
                    <w:t>someone who cares for sick or injured people</w:t>
                  </w:r>
                </w:p>
                <w:p w14:paraId="4D2C31AC" w14:textId="77777777" w:rsidR="008C6282" w:rsidRPr="00220EBE" w:rsidRDefault="008E0A0D">
                  <w:pPr>
                    <w:spacing w:after="120"/>
                    <w:rPr>
                      <w:rFonts w:hint="eastAsia"/>
                      <w:sz w:val="22"/>
                      <w:szCs w:val="28"/>
                    </w:rPr>
                  </w:pPr>
                  <w:r w:rsidRPr="00220EBE">
                    <w:rPr>
                      <w:b/>
                      <w:color w:val="972044"/>
                      <w:sz w:val="20"/>
                      <w:szCs w:val="28"/>
                    </w:rPr>
                    <w:t xml:space="preserve">War  </w:t>
                  </w:r>
                  <w:r w:rsidRPr="00220EBE">
                    <w:rPr>
                      <w:sz w:val="20"/>
                      <w:szCs w:val="28"/>
                    </w:rPr>
                    <w:t>fighting between countries or groups</w:t>
                  </w:r>
                </w:p>
                <w:p w14:paraId="337A6828" w14:textId="77777777" w:rsidR="008C6282" w:rsidRPr="00220EBE" w:rsidRDefault="008E0A0D">
                  <w:pPr>
                    <w:spacing w:after="120"/>
                    <w:rPr>
                      <w:rFonts w:hint="eastAsia"/>
                      <w:sz w:val="22"/>
                      <w:szCs w:val="28"/>
                    </w:rPr>
                  </w:pPr>
                  <w:r w:rsidRPr="00220EBE">
                    <w:rPr>
                      <w:b/>
                      <w:color w:val="972044"/>
                      <w:sz w:val="20"/>
                      <w:szCs w:val="28"/>
                    </w:rPr>
                    <w:t xml:space="preserve">Significant  </w:t>
                  </w:r>
                  <w:r w:rsidRPr="00220EBE">
                    <w:rPr>
                      <w:sz w:val="20"/>
                      <w:szCs w:val="28"/>
                    </w:rPr>
                    <w:t>important enough to remember</w:t>
                  </w:r>
                </w:p>
                <w:p w14:paraId="79FA83BF" w14:textId="77777777" w:rsidR="008C6282" w:rsidRPr="00220EBE" w:rsidRDefault="008E0A0D">
                  <w:pPr>
                    <w:spacing w:after="120"/>
                    <w:rPr>
                      <w:rFonts w:hint="eastAsia"/>
                      <w:sz w:val="22"/>
                      <w:szCs w:val="28"/>
                    </w:rPr>
                  </w:pPr>
                  <w:r w:rsidRPr="00220EBE">
                    <w:rPr>
                      <w:b/>
                      <w:color w:val="972044"/>
                      <w:sz w:val="20"/>
                      <w:szCs w:val="28"/>
                    </w:rPr>
                    <w:t xml:space="preserve">Wounded  </w:t>
                  </w:r>
                  <w:r w:rsidRPr="00220EBE">
                    <w:rPr>
                      <w:sz w:val="20"/>
                      <w:szCs w:val="28"/>
                    </w:rPr>
                    <w:t>hurt or injured</w:t>
                  </w:r>
                </w:p>
                <w:p w14:paraId="1A9D1F97" w14:textId="77777777" w:rsidR="008C6282" w:rsidRPr="00220EBE" w:rsidRDefault="008E0A0D">
                  <w:pPr>
                    <w:spacing w:after="120"/>
                    <w:rPr>
                      <w:rFonts w:hint="eastAsia"/>
                      <w:sz w:val="22"/>
                      <w:szCs w:val="28"/>
                    </w:rPr>
                  </w:pPr>
                  <w:r w:rsidRPr="00220EBE">
                    <w:rPr>
                      <w:b/>
                      <w:color w:val="972044"/>
                      <w:sz w:val="20"/>
                      <w:szCs w:val="28"/>
                    </w:rPr>
                    <w:t xml:space="preserve">Hospital  </w:t>
                  </w:r>
                  <w:r w:rsidRPr="00220EBE">
                    <w:rPr>
                      <w:sz w:val="20"/>
                      <w:szCs w:val="28"/>
                    </w:rPr>
                    <w:t>a place where patients receive care</w:t>
                  </w:r>
                </w:p>
                <w:p w14:paraId="18D1983C" w14:textId="77777777" w:rsidR="008C6282" w:rsidRPr="00220EBE" w:rsidRDefault="008E0A0D">
                  <w:pPr>
                    <w:spacing w:after="120"/>
                    <w:rPr>
                      <w:rFonts w:hint="eastAsia"/>
                      <w:sz w:val="22"/>
                      <w:szCs w:val="28"/>
                    </w:rPr>
                  </w:pPr>
                  <w:r w:rsidRPr="00220EBE">
                    <w:rPr>
                      <w:b/>
                      <w:color w:val="972044"/>
                      <w:sz w:val="20"/>
                      <w:szCs w:val="28"/>
                    </w:rPr>
                    <w:t xml:space="preserve">Source  </w:t>
                  </w:r>
                  <w:r w:rsidRPr="00220EBE">
                    <w:rPr>
                      <w:sz w:val="20"/>
                      <w:szCs w:val="28"/>
                    </w:rPr>
                    <w:t>something that tells us about the past</w:t>
                  </w:r>
                </w:p>
                <w:p w14:paraId="3BC9E800" w14:textId="77777777" w:rsidR="008C6282" w:rsidRPr="00220EBE" w:rsidRDefault="008E0A0D">
                  <w:pPr>
                    <w:spacing w:after="120"/>
                    <w:rPr>
                      <w:rFonts w:hint="eastAsia"/>
                      <w:sz w:val="22"/>
                      <w:szCs w:val="28"/>
                    </w:rPr>
                  </w:pPr>
                  <w:r w:rsidRPr="00220EBE">
                    <w:rPr>
                      <w:b/>
                      <w:color w:val="972044"/>
                      <w:sz w:val="20"/>
                      <w:szCs w:val="28"/>
                    </w:rPr>
                    <w:t xml:space="preserve">Compare  </w:t>
                  </w:r>
                  <w:r w:rsidRPr="00220EBE">
                    <w:rPr>
                      <w:sz w:val="20"/>
                      <w:szCs w:val="28"/>
                    </w:rPr>
                    <w:t>look for things that are alike or different</w:t>
                  </w:r>
                </w:p>
              </w:tc>
            </w:tr>
          </w:tbl>
          <w:p w14:paraId="6F225AB1" w14:textId="77777777" w:rsidR="008C6282" w:rsidRPr="00220EBE" w:rsidRDefault="008C6282">
            <w:pPr>
              <w:rPr>
                <w:rFonts w:hint="eastAsia"/>
                <w:sz w:val="22"/>
                <w:szCs w:val="28"/>
              </w:rPr>
            </w:pPr>
          </w:p>
          <w:p w14:paraId="13FE2686" w14:textId="77777777" w:rsidR="008C6282" w:rsidRPr="00220EBE" w:rsidRDefault="008E0A0D">
            <w:pPr>
              <w:spacing w:line="48" w:lineRule="auto"/>
              <w:rPr>
                <w:rFonts w:hint="eastAsia"/>
                <w:sz w:val="22"/>
                <w:szCs w:val="28"/>
              </w:rPr>
            </w:pPr>
            <w:r w:rsidRPr="00220EBE">
              <w:rPr>
                <w:sz w:val="8"/>
                <w:szCs w:val="28"/>
              </w:rPr>
              <w:t xml:space="preserve"> 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494"/>
            </w:tblGrid>
            <w:tr w:rsidR="008C6282" w:rsidRPr="00220EBE" w14:paraId="0364C146" w14:textId="77777777">
              <w:trPr>
                <w:jc w:val="center"/>
              </w:trPr>
              <w:tc>
                <w:tcPr>
                  <w:tcW w:w="6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B2652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18189DA7" w14:textId="77777777" w:rsidR="008C6282" w:rsidRPr="00220EBE" w:rsidRDefault="008E0A0D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220EBE">
                    <w:rPr>
                      <w:b/>
                      <w:color w:val="FFFFFF"/>
                      <w:sz w:val="24"/>
                      <w:szCs w:val="28"/>
                    </w:rPr>
                    <w:t>HISTORY DETECTIVES</w:t>
                  </w:r>
                </w:p>
              </w:tc>
            </w:tr>
            <w:tr w:rsidR="008C6282" w:rsidRPr="00220EBE" w14:paraId="70BEBEA8" w14:textId="77777777">
              <w:trPr>
                <w:jc w:val="center"/>
              </w:trPr>
              <w:tc>
                <w:tcPr>
                  <w:tcW w:w="6494" w:type="dxa"/>
                  <w:tcBorders>
                    <w:top w:val="single" w:sz="5" w:space="0" w:color="E8BCC8"/>
                    <w:left w:val="single" w:sz="5" w:space="0" w:color="E8BCC8"/>
                    <w:bottom w:val="single" w:sz="5" w:space="0" w:color="E8BCC8"/>
                    <w:right w:val="single" w:sz="5" w:space="0" w:color="E8BCC8"/>
                  </w:tcBorders>
                  <w:shd w:val="clear" w:color="auto" w:fill="FFF0F4"/>
                  <w:tcMar>
                    <w:top w:w="70" w:type="dxa"/>
                    <w:left w:w="120" w:type="dxa"/>
                    <w:bottom w:w="70" w:type="dxa"/>
                    <w:right w:w="120" w:type="dxa"/>
                  </w:tcMar>
                </w:tcPr>
                <w:p w14:paraId="4B575759" w14:textId="77777777" w:rsidR="008C6282" w:rsidRPr="00220EBE" w:rsidRDefault="008E0A0D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220EBE">
                    <w:rPr>
                      <w:sz w:val="22"/>
                      <w:szCs w:val="28"/>
                    </w:rPr>
                    <w:t>Look at an old hospital photograph. What seems different from hospitals today? What stayed the same?</w:t>
                  </w:r>
                </w:p>
              </w:tc>
            </w:tr>
          </w:tbl>
          <w:p w14:paraId="60A51E41" w14:textId="77777777" w:rsidR="008C6282" w:rsidRPr="00220EBE" w:rsidRDefault="008C6282">
            <w:pPr>
              <w:rPr>
                <w:rFonts w:hint="eastAsia"/>
                <w:sz w:val="22"/>
                <w:szCs w:val="28"/>
              </w:rPr>
            </w:pPr>
          </w:p>
        </w:tc>
      </w:tr>
    </w:tbl>
    <w:p w14:paraId="77202177" w14:textId="77777777" w:rsidR="008C6282" w:rsidRPr="00220EBE" w:rsidRDefault="008E0A0D">
      <w:pPr>
        <w:spacing w:line="120" w:lineRule="auto"/>
        <w:rPr>
          <w:rFonts w:hint="eastAsia"/>
          <w:sz w:val="22"/>
          <w:szCs w:val="28"/>
        </w:rPr>
      </w:pPr>
      <w:r w:rsidRPr="00220EBE">
        <w:rPr>
          <w:sz w:val="8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42"/>
        <w:gridCol w:w="5342"/>
        <w:gridCol w:w="5357"/>
      </w:tblGrid>
      <w:tr w:rsidR="008C6282" w:rsidRPr="00220EBE" w14:paraId="1A237C91" w14:textId="77777777">
        <w:trPr>
          <w:jc w:val="center"/>
        </w:trPr>
        <w:tc>
          <w:tcPr>
            <w:tcW w:w="5342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26B0CCE4" w14:textId="77777777" w:rsidR="008C6282" w:rsidRPr="00220EBE" w:rsidRDefault="008E0A0D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220EBE">
              <w:rPr>
                <w:b/>
                <w:color w:val="CB2652"/>
                <w:sz w:val="22"/>
                <w:szCs w:val="28"/>
              </w:rPr>
              <w:t>SIGNIFICANT PEOPLE</w:t>
            </w:r>
          </w:p>
          <w:p w14:paraId="67B107A4" w14:textId="77777777" w:rsidR="008C6282" w:rsidRPr="00220EBE" w:rsidRDefault="008E0A0D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220EBE">
              <w:rPr>
                <w:sz w:val="20"/>
                <w:szCs w:val="28"/>
              </w:rPr>
              <w:t>Two nurses • different wars</w:t>
            </w:r>
          </w:p>
        </w:tc>
        <w:tc>
          <w:tcPr>
            <w:tcW w:w="5342" w:type="dxa"/>
            <w:tcBorders>
              <w:top w:val="single" w:sz="7" w:space="0" w:color="8D6700"/>
              <w:left w:val="single" w:sz="7" w:space="0" w:color="8D6700"/>
              <w:bottom w:val="single" w:sz="7" w:space="0" w:color="8D6700"/>
              <w:right w:val="single" w:sz="7" w:space="0" w:color="8D6700"/>
            </w:tcBorders>
            <w:shd w:val="clear" w:color="auto" w:fill="FFF8DE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0D7EFCFE" w14:textId="77777777" w:rsidR="008C6282" w:rsidRPr="00220EBE" w:rsidRDefault="008E0A0D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220EBE">
              <w:rPr>
                <w:b/>
                <w:color w:val="8D6700"/>
                <w:sz w:val="22"/>
                <w:szCs w:val="28"/>
              </w:rPr>
              <w:t>THEN &amp; NOW</w:t>
            </w:r>
          </w:p>
          <w:p w14:paraId="5BBC4AA7" w14:textId="77777777" w:rsidR="008C6282" w:rsidRPr="00220EBE" w:rsidRDefault="008E0A0D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220EBE">
              <w:rPr>
                <w:sz w:val="20"/>
                <w:szCs w:val="28"/>
              </w:rPr>
              <w:t>Hospitals • nursing • equipment</w:t>
            </w:r>
          </w:p>
        </w:tc>
        <w:tc>
          <w:tcPr>
            <w:tcW w:w="5357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6188D337" w14:textId="77777777" w:rsidR="008C6282" w:rsidRPr="00220EBE" w:rsidRDefault="008E0A0D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220EBE">
              <w:rPr>
                <w:b/>
                <w:color w:val="CB2652"/>
                <w:sz w:val="22"/>
                <w:szCs w:val="28"/>
              </w:rPr>
              <w:t>EVIDENCE</w:t>
            </w:r>
          </w:p>
          <w:p w14:paraId="591BCA0F" w14:textId="77777777" w:rsidR="008C6282" w:rsidRPr="00220EBE" w:rsidRDefault="008E0A0D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220EBE">
              <w:rPr>
                <w:sz w:val="20"/>
                <w:szCs w:val="28"/>
              </w:rPr>
              <w:t>Photographs • written records</w:t>
            </w:r>
          </w:p>
        </w:tc>
      </w:tr>
    </w:tbl>
    <w:p w14:paraId="5E6E755B" w14:textId="77777777" w:rsidR="008C6282" w:rsidRPr="00220EBE" w:rsidRDefault="008E0A0D">
      <w:pPr>
        <w:spacing w:line="120" w:lineRule="auto"/>
        <w:rPr>
          <w:rFonts w:hint="eastAsia"/>
          <w:sz w:val="22"/>
          <w:szCs w:val="28"/>
        </w:rPr>
      </w:pPr>
      <w:r w:rsidRPr="00220EBE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10"/>
        <w:gridCol w:w="13032"/>
      </w:tblGrid>
      <w:tr w:rsidR="008C6282" w:rsidRPr="00220EBE" w14:paraId="2CD50963" w14:textId="77777777">
        <w:trPr>
          <w:jc w:val="center"/>
        </w:trPr>
        <w:tc>
          <w:tcPr>
            <w:tcW w:w="3010" w:type="dxa"/>
            <w:tcBorders>
              <w:top w:val="nil"/>
              <w:left w:val="nil"/>
              <w:bottom w:val="nil"/>
              <w:right w:val="nil"/>
            </w:tcBorders>
            <w:shd w:val="clear" w:color="auto" w:fill="F5C84B"/>
            <w:tcMar>
              <w:top w:w="66" w:type="dxa"/>
              <w:left w:w="112" w:type="dxa"/>
              <w:bottom w:w="66" w:type="dxa"/>
              <w:right w:w="110" w:type="dxa"/>
            </w:tcMar>
          </w:tcPr>
          <w:p w14:paraId="4E99041E" w14:textId="77777777" w:rsidR="008C6282" w:rsidRPr="00220EBE" w:rsidRDefault="008E0A0D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220EBE">
              <w:rPr>
                <w:b/>
                <w:color w:val="972044"/>
                <w:sz w:val="20"/>
                <w:szCs w:val="28"/>
              </w:rPr>
              <w:t>EVIDENCE WE EXPLORE</w:t>
            </w:r>
          </w:p>
        </w:tc>
        <w:tc>
          <w:tcPr>
            <w:tcW w:w="13032" w:type="dxa"/>
            <w:tcBorders>
              <w:top w:val="nil"/>
              <w:left w:val="nil"/>
              <w:bottom w:val="nil"/>
              <w:right w:val="nil"/>
            </w:tcBorders>
            <w:shd w:val="clear" w:color="auto" w:fill="FFF8DE"/>
            <w:tcMar>
              <w:top w:w="66" w:type="dxa"/>
              <w:left w:w="112" w:type="dxa"/>
              <w:bottom w:w="66" w:type="dxa"/>
              <w:right w:w="110" w:type="dxa"/>
            </w:tcMar>
          </w:tcPr>
          <w:p w14:paraId="5F3FC77E" w14:textId="77777777" w:rsidR="008C6282" w:rsidRPr="00220EBE" w:rsidRDefault="008E0A0D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220EBE">
              <w:rPr>
                <w:sz w:val="20"/>
                <w:szCs w:val="28"/>
              </w:rPr>
              <w:t>Photographs  •  Stories  •  Wartime accounts  •  Hospital images</w:t>
            </w:r>
          </w:p>
        </w:tc>
      </w:tr>
    </w:tbl>
    <w:p w14:paraId="03D5E1ED" w14:textId="77777777" w:rsidR="008C6282" w:rsidRPr="00220EBE" w:rsidRDefault="008E0A0D">
      <w:pPr>
        <w:spacing w:before="40" w:line="262" w:lineRule="auto"/>
        <w:rPr>
          <w:rFonts w:hint="eastAsia"/>
          <w:sz w:val="22"/>
          <w:szCs w:val="28"/>
        </w:rPr>
      </w:pPr>
      <w:r w:rsidRPr="00220EBE">
        <w:rPr>
          <w:color w:val="637080"/>
          <w:szCs w:val="28"/>
        </w:rPr>
        <w:t>Builds on Year 1: important people. Connects to later learning about wartime life and Black British history.</w:t>
      </w:r>
    </w:p>
    <w:sectPr w:rsidR="008C6282" w:rsidRPr="00220EBE" w:rsidSect="00034616">
      <w:pgSz w:w="16834" w:h="11909" w:orient="landscape"/>
      <w:pgMar w:top="346" w:right="389" w:bottom="346" w:left="389" w:header="173" w:footer="17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54330220">
    <w:abstractNumId w:val="8"/>
  </w:num>
  <w:num w:numId="2" w16cid:durableId="1934781944">
    <w:abstractNumId w:val="6"/>
  </w:num>
  <w:num w:numId="3" w16cid:durableId="1413429160">
    <w:abstractNumId w:val="5"/>
  </w:num>
  <w:num w:numId="4" w16cid:durableId="602953262">
    <w:abstractNumId w:val="4"/>
  </w:num>
  <w:num w:numId="5" w16cid:durableId="201292035">
    <w:abstractNumId w:val="7"/>
  </w:num>
  <w:num w:numId="6" w16cid:durableId="895164824">
    <w:abstractNumId w:val="3"/>
  </w:num>
  <w:num w:numId="7" w16cid:durableId="662196086">
    <w:abstractNumId w:val="2"/>
  </w:num>
  <w:num w:numId="8" w16cid:durableId="1356998384">
    <w:abstractNumId w:val="1"/>
  </w:num>
  <w:num w:numId="9" w16cid:durableId="1701323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20EBE"/>
    <w:rsid w:val="0029639D"/>
    <w:rsid w:val="00326F90"/>
    <w:rsid w:val="00397D8B"/>
    <w:rsid w:val="008C6282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41C0CF5"/>
  <w14:defaultImageDpi w14:val="300"/>
  <w15:docId w15:val="{9B9E5055-399B-46DC-B82E-61AAFC483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/>
    </w:pPr>
    <w:rPr>
      <w:rFonts w:ascii="Century Gothic" w:hAnsi="Century Gothic"/>
      <w:color w:val="344052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6" ma:contentTypeDescription="Create a new document." ma:contentTypeScope="" ma:versionID="f2caed11be53de3e2cfdb636192c98e3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65b59e753c79a5f2f519d668d767f48d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D8C60D2-E7B5-4143-B372-39B158425362}"/>
</file>

<file path=customXml/itemProps3.xml><?xml version="1.0" encoding="utf-8"?>
<ds:datastoreItem xmlns:ds="http://schemas.openxmlformats.org/officeDocument/2006/customXml" ds:itemID="{6EDD6171-192D-49D5-9770-A7EBCECEB9F1}"/>
</file>

<file path=customXml/itemProps4.xml><?xml version="1.0" encoding="utf-8"?>
<ds:datastoreItem xmlns:ds="http://schemas.openxmlformats.org/officeDocument/2006/customXml" ds:itemID="{92B3AE1D-7A4B-4B51-AABA-397601320A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1830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</dc:creator>
  <cp:keywords/>
  <dc:description>generated by python-docx</dc:description>
  <cp:lastModifiedBy>M Nugent</cp:lastModifiedBy>
  <cp:revision>2</cp:revision>
  <dcterms:created xsi:type="dcterms:W3CDTF">2026-11-07T01:22:00Z</dcterms:created>
  <dcterms:modified xsi:type="dcterms:W3CDTF">2026-11-07T01:22:00Z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2026-11-07T01:22:15Z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72f98259-792e-4943-9dd5-c1ab790ad80c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0x01010019582E0B82A07048A48C23433B10B790</vt:lpwstr>
  </property>
</Properties>
</file>