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EB263" w14:textId="16F6DF1D" w:rsidR="00A27393" w:rsidRDefault="007E49AC" w:rsidP="00A27393">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065ABCCB" wp14:editId="100DEC38">
            <wp:simplePos x="0" y="0"/>
            <wp:positionH relativeFrom="column">
              <wp:posOffset>8299422</wp:posOffset>
            </wp:positionH>
            <wp:positionV relativeFrom="paragraph">
              <wp:posOffset>-5494</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1EA55868" wp14:editId="622AE761">
            <wp:simplePos x="0" y="0"/>
            <wp:positionH relativeFrom="column">
              <wp:posOffset>-174017</wp:posOffset>
            </wp:positionH>
            <wp:positionV relativeFrom="paragraph">
              <wp:posOffset>-2485</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3CE4E0A" w14:textId="410C7BD1" w:rsidR="00A27393" w:rsidRDefault="00A27393" w:rsidP="00A27393">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5C94B9CF" w14:textId="77777777" w:rsidR="00A27393" w:rsidRDefault="00A27393" w:rsidP="00A27393">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50A934C8" w14:textId="77777777" w:rsidR="00A27393" w:rsidRDefault="00A27393" w:rsidP="00A27393">
      <w:pPr>
        <w:jc w:val="center"/>
        <w:rPr>
          <w:rFonts w:ascii="Century Gothic" w:eastAsia="Calibri" w:hAnsi="Century Gothic" w:cs="Times New Roman"/>
          <w:b/>
          <w:color w:val="C00000"/>
          <w:sz w:val="24"/>
          <w:szCs w:val="24"/>
          <w:u w:val="single"/>
        </w:rPr>
      </w:pPr>
    </w:p>
    <w:p w14:paraId="6DC11297" w14:textId="77777777" w:rsidR="00D33238" w:rsidRDefault="00D33238" w:rsidP="00B61CC1">
      <w:pPr>
        <w:tabs>
          <w:tab w:val="left" w:pos="3390"/>
        </w:tabs>
        <w:rPr>
          <w:rFonts w:ascii="Century Gothic" w:hAnsi="Century Gothic" w:cs="Arial"/>
          <w:sz w:val="18"/>
          <w:szCs w:val="18"/>
        </w:rPr>
      </w:pPr>
    </w:p>
    <w:p w14:paraId="407D1BE2" w14:textId="77777777" w:rsidR="00E554FE" w:rsidRDefault="00E554FE" w:rsidP="00B61CC1">
      <w:pPr>
        <w:tabs>
          <w:tab w:val="left" w:pos="3390"/>
        </w:tabs>
        <w:rPr>
          <w:rFonts w:ascii="Century Gothic" w:hAnsi="Century Gothic" w:cs="Arial"/>
          <w:sz w:val="18"/>
          <w:szCs w:val="18"/>
        </w:rPr>
      </w:pPr>
    </w:p>
    <w:p w14:paraId="38D74A8D" w14:textId="3D9BC33E" w:rsidR="00C878D7" w:rsidRPr="00560A4B" w:rsidRDefault="008E5161" w:rsidP="00C878D7">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Light</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7779DF">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A6A6A6" w:themeFill="background1" w:themeFillShade="A6"/>
          </w:tcPr>
          <w:p w14:paraId="290C343F" w14:textId="0B193D21" w:rsidR="002D582D" w:rsidRPr="007779DF" w:rsidRDefault="002D582D" w:rsidP="007779DF">
            <w:pPr>
              <w:ind w:left="360"/>
              <w:rPr>
                <w:rFonts w:ascii="Century Gothic" w:hAnsi="Century Gothic"/>
                <w:b/>
                <w:sz w:val="18"/>
                <w:szCs w:val="18"/>
                <w:u w:val="single"/>
              </w:rPr>
            </w:pPr>
          </w:p>
        </w:tc>
        <w:tc>
          <w:tcPr>
            <w:tcW w:w="4252" w:type="dxa"/>
            <w:shd w:val="clear" w:color="auto" w:fill="A6A6A6" w:themeFill="background1" w:themeFillShade="A6"/>
          </w:tcPr>
          <w:p w14:paraId="5172D7C5" w14:textId="43796313" w:rsidR="002D582D" w:rsidRPr="002D582D" w:rsidRDefault="002D582D" w:rsidP="007779DF">
            <w:pPr>
              <w:pStyle w:val="NoSpacing"/>
              <w:ind w:left="360"/>
              <w:rPr>
                <w:rFonts w:ascii="Century Gothic" w:hAnsi="Century Gothic"/>
                <w:sz w:val="18"/>
                <w:szCs w:val="18"/>
              </w:rPr>
            </w:pPr>
          </w:p>
        </w:tc>
        <w:tc>
          <w:tcPr>
            <w:tcW w:w="5459" w:type="dxa"/>
            <w:shd w:val="clear" w:color="auto" w:fill="A6A6A6" w:themeFill="background1" w:themeFillShade="A6"/>
          </w:tcPr>
          <w:p w14:paraId="0C8B50F0" w14:textId="4703BBAD" w:rsidR="006C38D2" w:rsidRPr="002D582D" w:rsidRDefault="006C38D2" w:rsidP="007779DF">
            <w:pPr>
              <w:pStyle w:val="NoSpacing"/>
              <w:ind w:left="1080"/>
              <w:rPr>
                <w:rFonts w:ascii="Century Gothic" w:hAnsi="Century Gothic"/>
                <w:sz w:val="18"/>
                <w:szCs w:val="18"/>
              </w:rPr>
            </w:pPr>
          </w:p>
        </w:tc>
      </w:tr>
      <w:tr w:rsidR="002D582D" w:rsidRPr="00474C2F" w14:paraId="601E0A43" w14:textId="70B6EA04" w:rsidTr="007779DF">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6A6A6" w:themeFill="background1" w:themeFillShade="A6"/>
          </w:tcPr>
          <w:p w14:paraId="0FBCFC0C" w14:textId="65FA09F9" w:rsidR="002D582D" w:rsidRPr="007779DF" w:rsidRDefault="002D582D" w:rsidP="007779DF">
            <w:pPr>
              <w:ind w:left="1080"/>
              <w:rPr>
                <w:rFonts w:ascii="Century Gothic" w:hAnsi="Century Gothic"/>
                <w:sz w:val="18"/>
                <w:szCs w:val="18"/>
              </w:rPr>
            </w:pPr>
          </w:p>
        </w:tc>
        <w:tc>
          <w:tcPr>
            <w:tcW w:w="4252" w:type="dxa"/>
            <w:shd w:val="clear" w:color="auto" w:fill="A6A6A6" w:themeFill="background1" w:themeFillShade="A6"/>
          </w:tcPr>
          <w:p w14:paraId="57DF34AA" w14:textId="6ECBEB15" w:rsidR="002D582D" w:rsidRPr="007779DF" w:rsidRDefault="002D582D" w:rsidP="007779DF">
            <w:pPr>
              <w:ind w:left="360"/>
              <w:rPr>
                <w:rFonts w:ascii="Century Gothic" w:hAnsi="Century Gothic"/>
                <w:sz w:val="18"/>
                <w:szCs w:val="18"/>
              </w:rPr>
            </w:pPr>
          </w:p>
        </w:tc>
        <w:tc>
          <w:tcPr>
            <w:tcW w:w="5459" w:type="dxa"/>
            <w:shd w:val="clear" w:color="auto" w:fill="A6A6A6" w:themeFill="background1" w:themeFillShade="A6"/>
          </w:tcPr>
          <w:p w14:paraId="343C8793" w14:textId="63184B61" w:rsidR="002D582D" w:rsidRPr="007779DF" w:rsidRDefault="002D582D" w:rsidP="007779DF">
            <w:pPr>
              <w:ind w:left="360"/>
              <w:rPr>
                <w:rFonts w:ascii="Century Gothic" w:hAnsi="Century Gothic"/>
                <w:sz w:val="18"/>
                <w:szCs w:val="18"/>
              </w:rPr>
            </w:pPr>
          </w:p>
        </w:tc>
      </w:tr>
      <w:tr w:rsidR="002D582D" w:rsidRPr="00474C2F" w14:paraId="7C20B6CA" w14:textId="5AD1F96E" w:rsidTr="00145875">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tcPr>
          <w:p w14:paraId="4506F01A" w14:textId="77777777" w:rsidR="00694009" w:rsidRPr="00653994" w:rsidRDefault="00694009" w:rsidP="00694009">
            <w:pPr>
              <w:numPr>
                <w:ilvl w:val="0"/>
                <w:numId w:val="2"/>
              </w:numPr>
              <w:contextualSpacing/>
              <w:rPr>
                <w:rFonts w:ascii="Century Gothic" w:hAnsi="Century Gothic"/>
                <w:sz w:val="18"/>
                <w:szCs w:val="18"/>
              </w:rPr>
            </w:pPr>
            <w:r w:rsidRPr="00653994">
              <w:rPr>
                <w:rFonts w:ascii="Century Gothic" w:hAnsi="Century Gothic"/>
                <w:sz w:val="18"/>
                <w:szCs w:val="18"/>
              </w:rPr>
              <w:t xml:space="preserve">Recognise that they need light </w:t>
            </w:r>
            <w:proofErr w:type="gramStart"/>
            <w:r w:rsidRPr="00653994">
              <w:rPr>
                <w:rFonts w:ascii="Century Gothic" w:hAnsi="Century Gothic"/>
                <w:sz w:val="18"/>
                <w:szCs w:val="18"/>
              </w:rPr>
              <w:t>in order to</w:t>
            </w:r>
            <w:proofErr w:type="gramEnd"/>
            <w:r w:rsidRPr="00653994">
              <w:rPr>
                <w:rFonts w:ascii="Century Gothic" w:hAnsi="Century Gothic"/>
                <w:sz w:val="18"/>
                <w:szCs w:val="18"/>
              </w:rPr>
              <w:t xml:space="preserve"> see things and that dark is the absence of light.</w:t>
            </w:r>
          </w:p>
          <w:p w14:paraId="3635FE1F" w14:textId="77777777" w:rsidR="00694009" w:rsidRPr="00653994" w:rsidRDefault="00694009" w:rsidP="00694009">
            <w:pPr>
              <w:numPr>
                <w:ilvl w:val="0"/>
                <w:numId w:val="2"/>
              </w:numPr>
              <w:contextualSpacing/>
              <w:rPr>
                <w:rFonts w:ascii="Century Gothic" w:hAnsi="Century Gothic"/>
                <w:sz w:val="18"/>
                <w:szCs w:val="18"/>
              </w:rPr>
            </w:pPr>
            <w:r w:rsidRPr="00653994">
              <w:rPr>
                <w:rFonts w:ascii="Century Gothic" w:hAnsi="Century Gothic"/>
                <w:sz w:val="18"/>
                <w:szCs w:val="18"/>
              </w:rPr>
              <w:t>Notice that light is reflected from surfaces.</w:t>
            </w:r>
          </w:p>
          <w:p w14:paraId="5062BB96" w14:textId="77777777" w:rsidR="00694009" w:rsidRPr="00653994" w:rsidRDefault="00694009" w:rsidP="00694009">
            <w:pPr>
              <w:numPr>
                <w:ilvl w:val="0"/>
                <w:numId w:val="2"/>
              </w:numPr>
              <w:contextualSpacing/>
              <w:rPr>
                <w:rFonts w:ascii="Century Gothic" w:hAnsi="Century Gothic"/>
                <w:sz w:val="18"/>
                <w:szCs w:val="18"/>
              </w:rPr>
            </w:pPr>
            <w:r w:rsidRPr="00653994">
              <w:rPr>
                <w:rFonts w:ascii="Century Gothic" w:hAnsi="Century Gothic"/>
                <w:sz w:val="18"/>
                <w:szCs w:val="18"/>
              </w:rPr>
              <w:t>Recognise that light from the sun can be dangerous and that there are ways to protect their eyes.</w:t>
            </w:r>
          </w:p>
          <w:p w14:paraId="76C3388A" w14:textId="77777777" w:rsidR="00694009" w:rsidRPr="00653994" w:rsidRDefault="00694009" w:rsidP="00694009">
            <w:pPr>
              <w:numPr>
                <w:ilvl w:val="0"/>
                <w:numId w:val="2"/>
              </w:numPr>
              <w:contextualSpacing/>
              <w:rPr>
                <w:rFonts w:ascii="Century Gothic" w:hAnsi="Century Gothic"/>
                <w:sz w:val="18"/>
                <w:szCs w:val="18"/>
              </w:rPr>
            </w:pPr>
            <w:r w:rsidRPr="00653994">
              <w:rPr>
                <w:rFonts w:ascii="Century Gothic" w:hAnsi="Century Gothic"/>
                <w:sz w:val="18"/>
                <w:szCs w:val="18"/>
              </w:rPr>
              <w:t>Recognise that shadows are formed when the light from a light source is blocked by an opaque object.</w:t>
            </w:r>
          </w:p>
          <w:p w14:paraId="5AF174F5" w14:textId="3A5CF82D" w:rsidR="002D582D" w:rsidRPr="00653994" w:rsidRDefault="00694009" w:rsidP="00694009">
            <w:pPr>
              <w:pStyle w:val="ListParagraph"/>
              <w:numPr>
                <w:ilvl w:val="0"/>
                <w:numId w:val="2"/>
              </w:numPr>
              <w:spacing w:after="0" w:line="240" w:lineRule="auto"/>
              <w:rPr>
                <w:rFonts w:ascii="Century Gothic" w:hAnsi="Century Gothic"/>
                <w:b/>
                <w:sz w:val="18"/>
                <w:szCs w:val="18"/>
                <w:u w:val="single"/>
              </w:rPr>
            </w:pPr>
            <w:r w:rsidRPr="00653994">
              <w:rPr>
                <w:rFonts w:ascii="Century Gothic" w:hAnsi="Century Gothic"/>
                <w:sz w:val="18"/>
                <w:szCs w:val="18"/>
              </w:rPr>
              <w:lastRenderedPageBreak/>
              <w:t>Find patterns in the way that the size of shadows change.</w:t>
            </w:r>
          </w:p>
        </w:tc>
        <w:tc>
          <w:tcPr>
            <w:tcW w:w="4252" w:type="dxa"/>
          </w:tcPr>
          <w:p w14:paraId="31FA668A" w14:textId="77777777" w:rsidR="00653994" w:rsidRDefault="005937BA" w:rsidP="00653994">
            <w:pPr>
              <w:pStyle w:val="ListParagraph"/>
              <w:numPr>
                <w:ilvl w:val="0"/>
                <w:numId w:val="18"/>
              </w:numPr>
              <w:spacing w:after="0" w:line="263" w:lineRule="auto"/>
              <w:rPr>
                <w:rFonts w:ascii="Century Gothic" w:hAnsi="Century Gothic"/>
                <w:sz w:val="18"/>
                <w:szCs w:val="18"/>
              </w:rPr>
            </w:pPr>
            <w:r w:rsidRPr="00653994">
              <w:rPr>
                <w:rFonts w:ascii="Century Gothic" w:hAnsi="Century Gothic"/>
                <w:sz w:val="18"/>
                <w:szCs w:val="18"/>
              </w:rPr>
              <w:lastRenderedPageBreak/>
              <w:t xml:space="preserve">Describe dark as being the absence of light and that we need light to be able to see. </w:t>
            </w:r>
          </w:p>
          <w:p w14:paraId="0C7555E1" w14:textId="119C3DC5" w:rsidR="005937BA" w:rsidRPr="00653994" w:rsidRDefault="005937BA" w:rsidP="00653994">
            <w:pPr>
              <w:pStyle w:val="ListParagraph"/>
              <w:numPr>
                <w:ilvl w:val="0"/>
                <w:numId w:val="18"/>
              </w:numPr>
              <w:spacing w:after="0" w:line="263" w:lineRule="auto"/>
              <w:rPr>
                <w:rFonts w:ascii="Century Gothic" w:hAnsi="Century Gothic"/>
                <w:sz w:val="18"/>
                <w:szCs w:val="18"/>
              </w:rPr>
            </w:pPr>
            <w:r w:rsidRPr="00653994">
              <w:rPr>
                <w:rFonts w:ascii="Century Gothic" w:hAnsi="Century Gothic"/>
                <w:sz w:val="18"/>
                <w:szCs w:val="18"/>
              </w:rPr>
              <w:t>Group and sort materials as being reflective or non-reflective.</w:t>
            </w:r>
          </w:p>
          <w:p w14:paraId="238377F4" w14:textId="77777777" w:rsidR="00653994" w:rsidRDefault="005937BA" w:rsidP="00653994">
            <w:pPr>
              <w:pStyle w:val="ListParagraph"/>
              <w:numPr>
                <w:ilvl w:val="0"/>
                <w:numId w:val="18"/>
              </w:numPr>
              <w:spacing w:after="0" w:line="265" w:lineRule="auto"/>
              <w:rPr>
                <w:rFonts w:ascii="Century Gothic" w:hAnsi="Century Gothic"/>
                <w:sz w:val="18"/>
                <w:szCs w:val="18"/>
              </w:rPr>
            </w:pPr>
            <w:r w:rsidRPr="00653994">
              <w:rPr>
                <w:rFonts w:ascii="Century Gothic" w:hAnsi="Century Gothic"/>
                <w:sz w:val="18"/>
                <w:szCs w:val="18"/>
              </w:rPr>
              <w:t xml:space="preserve">Explain why light from the sun can be dangerous. </w:t>
            </w:r>
          </w:p>
          <w:p w14:paraId="07C620B1" w14:textId="77777777" w:rsidR="00653994" w:rsidRDefault="005937BA" w:rsidP="00653994">
            <w:pPr>
              <w:pStyle w:val="ListParagraph"/>
              <w:numPr>
                <w:ilvl w:val="0"/>
                <w:numId w:val="18"/>
              </w:numPr>
              <w:spacing w:after="0" w:line="265" w:lineRule="auto"/>
              <w:rPr>
                <w:rFonts w:ascii="Century Gothic" w:hAnsi="Century Gothic"/>
                <w:sz w:val="18"/>
                <w:szCs w:val="18"/>
              </w:rPr>
            </w:pPr>
            <w:r w:rsidRPr="00653994">
              <w:rPr>
                <w:rFonts w:ascii="Century Gothic" w:hAnsi="Century Gothic"/>
                <w:sz w:val="18"/>
                <w:szCs w:val="18"/>
              </w:rPr>
              <w:t>Explain, using words or diagrams, how shadows</w:t>
            </w:r>
            <w:r w:rsidR="00537939" w:rsidRPr="00653994">
              <w:rPr>
                <w:rFonts w:ascii="Century Gothic" w:hAnsi="Century Gothic"/>
                <w:sz w:val="18"/>
                <w:szCs w:val="18"/>
              </w:rPr>
              <w:t xml:space="preserve"> </w:t>
            </w:r>
            <w:r w:rsidRPr="00653994">
              <w:rPr>
                <w:rFonts w:ascii="Century Gothic" w:hAnsi="Century Gothic"/>
                <w:sz w:val="18"/>
                <w:szCs w:val="18"/>
              </w:rPr>
              <w:t>are formed when a</w:t>
            </w:r>
            <w:r w:rsidR="00537939" w:rsidRPr="00653994">
              <w:rPr>
                <w:rFonts w:ascii="Century Gothic" w:hAnsi="Century Gothic"/>
                <w:sz w:val="18"/>
                <w:szCs w:val="18"/>
              </w:rPr>
              <w:t xml:space="preserve"> </w:t>
            </w:r>
            <w:r w:rsidRPr="00653994">
              <w:rPr>
                <w:rFonts w:ascii="Century Gothic" w:hAnsi="Century Gothic"/>
                <w:sz w:val="18"/>
                <w:szCs w:val="18"/>
              </w:rPr>
              <w:t xml:space="preserve">light source is blocked by an opaque object. </w:t>
            </w:r>
          </w:p>
          <w:p w14:paraId="79EC3C70" w14:textId="059D8A0F" w:rsidR="002D582D" w:rsidRPr="00653994" w:rsidRDefault="005937BA" w:rsidP="00653994">
            <w:pPr>
              <w:pStyle w:val="ListParagraph"/>
              <w:numPr>
                <w:ilvl w:val="0"/>
                <w:numId w:val="18"/>
              </w:numPr>
              <w:spacing w:after="0" w:line="265" w:lineRule="auto"/>
              <w:rPr>
                <w:rFonts w:ascii="Century Gothic" w:hAnsi="Century Gothic"/>
                <w:sz w:val="18"/>
                <w:szCs w:val="18"/>
              </w:rPr>
            </w:pPr>
            <w:r w:rsidRPr="00653994">
              <w:rPr>
                <w:rFonts w:ascii="Century Gothic" w:hAnsi="Century Gothic"/>
                <w:sz w:val="18"/>
                <w:szCs w:val="18"/>
              </w:rPr>
              <w:t>Find patterns in the way shadows change during the day.</w:t>
            </w:r>
          </w:p>
          <w:p w14:paraId="6257792A" w14:textId="2CF85A6A" w:rsidR="002A7EAC" w:rsidRPr="00653994" w:rsidRDefault="002A7EAC" w:rsidP="002A7EAC">
            <w:pPr>
              <w:spacing w:line="265" w:lineRule="auto"/>
              <w:rPr>
                <w:rFonts w:ascii="Century Gothic" w:hAnsi="Century Gothic"/>
                <w:sz w:val="18"/>
                <w:szCs w:val="18"/>
              </w:rPr>
            </w:pPr>
          </w:p>
        </w:tc>
        <w:tc>
          <w:tcPr>
            <w:tcW w:w="5459" w:type="dxa"/>
          </w:tcPr>
          <w:p w14:paraId="0CCFE4CB" w14:textId="4F446E8D" w:rsidR="00653994" w:rsidRDefault="006E1BAD" w:rsidP="00653994">
            <w:pPr>
              <w:pStyle w:val="ListParagraph"/>
              <w:numPr>
                <w:ilvl w:val="0"/>
                <w:numId w:val="17"/>
              </w:numPr>
              <w:spacing w:after="0" w:line="265" w:lineRule="auto"/>
              <w:rPr>
                <w:rFonts w:ascii="Century Gothic" w:hAnsi="Century Gothic"/>
                <w:sz w:val="18"/>
                <w:szCs w:val="18"/>
              </w:rPr>
            </w:pPr>
            <w:r w:rsidRPr="00653994">
              <w:rPr>
                <w:rFonts w:ascii="Century Gothic" w:hAnsi="Century Gothic"/>
                <w:sz w:val="18"/>
                <w:szCs w:val="18"/>
              </w:rPr>
              <w:lastRenderedPageBreak/>
              <w:t xml:space="preserve">Dark is the absence of </w:t>
            </w:r>
            <w:r w:rsidR="00C707A6" w:rsidRPr="00653994">
              <w:rPr>
                <w:rFonts w:ascii="Century Gothic" w:hAnsi="Century Gothic"/>
                <w:sz w:val="18"/>
                <w:szCs w:val="18"/>
              </w:rPr>
              <w:t>light,</w:t>
            </w:r>
            <w:r w:rsidRPr="00653994">
              <w:rPr>
                <w:rFonts w:ascii="Century Gothic" w:hAnsi="Century Gothic"/>
                <w:sz w:val="18"/>
                <w:szCs w:val="18"/>
              </w:rPr>
              <w:t xml:space="preserve"> and we need light to be able to see. </w:t>
            </w:r>
          </w:p>
          <w:p w14:paraId="4EB16B59" w14:textId="56E0E577" w:rsidR="006E1BAD" w:rsidRPr="00653994" w:rsidRDefault="006E1BAD" w:rsidP="00653994">
            <w:pPr>
              <w:pStyle w:val="ListParagraph"/>
              <w:numPr>
                <w:ilvl w:val="0"/>
                <w:numId w:val="17"/>
              </w:numPr>
              <w:spacing w:after="0" w:line="265" w:lineRule="auto"/>
              <w:rPr>
                <w:rFonts w:ascii="Century Gothic" w:hAnsi="Century Gothic"/>
                <w:sz w:val="18"/>
                <w:szCs w:val="18"/>
              </w:rPr>
            </w:pPr>
            <w:r w:rsidRPr="00653994">
              <w:rPr>
                <w:rFonts w:ascii="Century Gothic" w:hAnsi="Century Gothic"/>
                <w:sz w:val="18"/>
                <w:szCs w:val="18"/>
              </w:rPr>
              <w:t>Light can be reflected from different surfaces.</w:t>
            </w:r>
          </w:p>
          <w:p w14:paraId="0770232E" w14:textId="77777777" w:rsidR="006E1BAD" w:rsidRPr="00653994" w:rsidRDefault="006E1BAD" w:rsidP="00653994">
            <w:pPr>
              <w:pStyle w:val="ListParagraph"/>
              <w:numPr>
                <w:ilvl w:val="0"/>
                <w:numId w:val="17"/>
              </w:numPr>
              <w:spacing w:after="0" w:line="262" w:lineRule="auto"/>
              <w:ind w:right="24"/>
              <w:rPr>
                <w:rFonts w:ascii="Century Gothic" w:hAnsi="Century Gothic"/>
                <w:sz w:val="18"/>
                <w:szCs w:val="18"/>
              </w:rPr>
            </w:pPr>
            <w:r w:rsidRPr="00653994">
              <w:rPr>
                <w:rFonts w:ascii="Century Gothic" w:hAnsi="Century Gothic"/>
                <w:sz w:val="18"/>
                <w:szCs w:val="18"/>
              </w:rPr>
              <w:t>Some surfaces are poor reflectors, such as some fabrics, while other surfaces are good reflectors, such as mirrors.</w:t>
            </w:r>
          </w:p>
          <w:p w14:paraId="74025A20" w14:textId="77777777" w:rsidR="006E1BAD" w:rsidRPr="00653994" w:rsidRDefault="006E1BAD" w:rsidP="00653994">
            <w:pPr>
              <w:pStyle w:val="ListParagraph"/>
              <w:numPr>
                <w:ilvl w:val="0"/>
                <w:numId w:val="17"/>
              </w:numPr>
              <w:spacing w:after="0" w:line="240" w:lineRule="auto"/>
              <w:ind w:right="1"/>
              <w:rPr>
                <w:rFonts w:ascii="Century Gothic" w:hAnsi="Century Gothic"/>
                <w:sz w:val="18"/>
                <w:szCs w:val="18"/>
              </w:rPr>
            </w:pPr>
            <w:r w:rsidRPr="00653994">
              <w:rPr>
                <w:rFonts w:ascii="Century Gothic" w:hAnsi="Century Gothic"/>
                <w:sz w:val="18"/>
                <w:szCs w:val="18"/>
              </w:rPr>
              <w:t>Light from the Sun is damaging for vision and the skin.</w:t>
            </w:r>
          </w:p>
          <w:p w14:paraId="729C5FA3" w14:textId="77777777" w:rsidR="006E1BAD" w:rsidRPr="00653994" w:rsidRDefault="006E1BAD" w:rsidP="00653994">
            <w:pPr>
              <w:pStyle w:val="ListParagraph"/>
              <w:numPr>
                <w:ilvl w:val="0"/>
                <w:numId w:val="17"/>
              </w:numPr>
              <w:spacing w:after="0" w:line="265" w:lineRule="auto"/>
              <w:ind w:right="13"/>
              <w:rPr>
                <w:rFonts w:ascii="Century Gothic" w:hAnsi="Century Gothic"/>
                <w:sz w:val="18"/>
                <w:szCs w:val="18"/>
              </w:rPr>
            </w:pPr>
            <w:r w:rsidRPr="00653994">
              <w:rPr>
                <w:rFonts w:ascii="Century Gothic" w:hAnsi="Century Gothic"/>
                <w:sz w:val="18"/>
                <w:szCs w:val="18"/>
              </w:rPr>
              <w:t>Protection from the Sun includes sun cream, sun hats, sunglasses, staying indoors or in the shade.</w:t>
            </w:r>
          </w:p>
          <w:p w14:paraId="3A4D6EEE" w14:textId="77777777" w:rsidR="00C543E1" w:rsidRDefault="006E1BAD" w:rsidP="00653994">
            <w:pPr>
              <w:pStyle w:val="ListParagraph"/>
              <w:numPr>
                <w:ilvl w:val="0"/>
                <w:numId w:val="17"/>
              </w:numPr>
              <w:spacing w:after="0" w:line="265" w:lineRule="auto"/>
              <w:ind w:right="13"/>
              <w:rPr>
                <w:rFonts w:ascii="Century Gothic" w:hAnsi="Century Gothic"/>
                <w:sz w:val="18"/>
                <w:szCs w:val="18"/>
              </w:rPr>
            </w:pPr>
            <w:r w:rsidRPr="00653994">
              <w:rPr>
                <w:rFonts w:ascii="Century Gothic" w:hAnsi="Century Gothic"/>
                <w:sz w:val="18"/>
                <w:szCs w:val="18"/>
              </w:rPr>
              <w:t>A shadow is formed when light from a light source, such as the Sun, is blocked by an opaque object.</w:t>
            </w:r>
          </w:p>
          <w:p w14:paraId="2E86195C" w14:textId="77777777" w:rsidR="00C543E1" w:rsidRDefault="006E1BAD" w:rsidP="00653994">
            <w:pPr>
              <w:pStyle w:val="ListParagraph"/>
              <w:numPr>
                <w:ilvl w:val="0"/>
                <w:numId w:val="17"/>
              </w:numPr>
              <w:spacing w:after="0" w:line="265" w:lineRule="auto"/>
              <w:ind w:right="13"/>
              <w:rPr>
                <w:rFonts w:ascii="Century Gothic" w:hAnsi="Century Gothic"/>
                <w:sz w:val="18"/>
                <w:szCs w:val="18"/>
              </w:rPr>
            </w:pPr>
            <w:r w:rsidRPr="00653994">
              <w:rPr>
                <w:rFonts w:ascii="Century Gothic" w:hAnsi="Century Gothic"/>
                <w:sz w:val="18"/>
                <w:szCs w:val="18"/>
              </w:rPr>
              <w:lastRenderedPageBreak/>
              <w:t xml:space="preserve">Transparent objects allow light to pass through them and do not create shadows. </w:t>
            </w:r>
          </w:p>
          <w:p w14:paraId="445AD42B" w14:textId="25E0A3F8" w:rsidR="00585126" w:rsidRPr="00653994" w:rsidRDefault="006E1BAD" w:rsidP="00653994">
            <w:pPr>
              <w:pStyle w:val="ListParagraph"/>
              <w:numPr>
                <w:ilvl w:val="0"/>
                <w:numId w:val="17"/>
              </w:numPr>
              <w:spacing w:after="0" w:line="265" w:lineRule="auto"/>
              <w:ind w:right="13"/>
              <w:rPr>
                <w:rFonts w:ascii="Century Gothic" w:hAnsi="Century Gothic"/>
                <w:sz w:val="18"/>
                <w:szCs w:val="18"/>
              </w:rPr>
            </w:pPr>
            <w:r w:rsidRPr="00653994">
              <w:rPr>
                <w:rFonts w:ascii="Century Gothic" w:hAnsi="Century Gothic"/>
                <w:sz w:val="18"/>
                <w:szCs w:val="18"/>
              </w:rPr>
              <w:t xml:space="preserve">Shadows change shape and size when the light source moves </w:t>
            </w:r>
            <w:r w:rsidR="003515D1" w:rsidRPr="00653994">
              <w:rPr>
                <w:rFonts w:ascii="Century Gothic" w:hAnsi="Century Gothic"/>
                <w:sz w:val="18"/>
                <w:szCs w:val="18"/>
              </w:rPr>
              <w:t>e.g.</w:t>
            </w:r>
            <w:r w:rsidRPr="00653994">
              <w:rPr>
                <w:rFonts w:ascii="Century Gothic" w:hAnsi="Century Gothic"/>
                <w:sz w:val="18"/>
                <w:szCs w:val="18"/>
              </w:rPr>
              <w:t xml:space="preserve"> when the light source is high above the object, the shadow is short and when the light source is low down, the object's shadow is long.</w:t>
            </w:r>
          </w:p>
        </w:tc>
      </w:tr>
      <w:tr w:rsidR="002D582D" w:rsidRPr="00474C2F" w14:paraId="69A4CC8A" w14:textId="799D8319" w:rsidTr="00E6638B">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lastRenderedPageBreak/>
              <w:t>Year 4</w:t>
            </w:r>
          </w:p>
        </w:tc>
        <w:tc>
          <w:tcPr>
            <w:tcW w:w="3720" w:type="dxa"/>
            <w:shd w:val="clear" w:color="auto" w:fill="A6A6A6" w:themeFill="background1" w:themeFillShade="A6"/>
          </w:tcPr>
          <w:p w14:paraId="1320BAA3" w14:textId="0EDE8D43" w:rsidR="002D582D" w:rsidRPr="00653994"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20AB3D30" w14:textId="77777777" w:rsidR="002D582D" w:rsidRPr="00653994"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2ABB43EE" w14:textId="77777777" w:rsidR="002D582D" w:rsidRPr="00653994" w:rsidRDefault="002D582D" w:rsidP="00D60CBC">
            <w:pPr>
              <w:ind w:left="360"/>
              <w:rPr>
                <w:rFonts w:ascii="Century Gothic" w:hAnsi="Century Gothic"/>
                <w:sz w:val="18"/>
                <w:szCs w:val="18"/>
              </w:rPr>
            </w:pPr>
          </w:p>
        </w:tc>
      </w:tr>
      <w:tr w:rsidR="002D582D" w:rsidRPr="00474C2F" w14:paraId="17BA172A" w14:textId="45EE0548" w:rsidTr="00E6638B">
        <w:tc>
          <w:tcPr>
            <w:tcW w:w="1237" w:type="dxa"/>
          </w:tcPr>
          <w:p w14:paraId="7247B55A" w14:textId="77777777" w:rsidR="002D582D" w:rsidRPr="00A27393" w:rsidRDefault="002D582D" w:rsidP="00A36EB2">
            <w:pPr>
              <w:jc w:val="center"/>
              <w:rPr>
                <w:rFonts w:ascii="Century Gothic" w:hAnsi="Century Gothic"/>
                <w:b/>
                <w:sz w:val="24"/>
                <w:szCs w:val="24"/>
              </w:rPr>
            </w:pPr>
            <w:r w:rsidRPr="00A27393">
              <w:rPr>
                <w:rFonts w:ascii="Century Gothic" w:hAnsi="Century Gothic"/>
                <w:b/>
                <w:sz w:val="24"/>
                <w:szCs w:val="24"/>
              </w:rPr>
              <w:t>Year 5</w:t>
            </w:r>
          </w:p>
        </w:tc>
        <w:tc>
          <w:tcPr>
            <w:tcW w:w="3720" w:type="dxa"/>
            <w:shd w:val="clear" w:color="auto" w:fill="A6A6A6" w:themeFill="background1" w:themeFillShade="A6"/>
          </w:tcPr>
          <w:p w14:paraId="44053B20" w14:textId="1EC34778" w:rsidR="002D582D" w:rsidRPr="00A27393" w:rsidRDefault="002D582D" w:rsidP="00694009">
            <w:pPr>
              <w:pStyle w:val="ListParagraph"/>
              <w:numPr>
                <w:ilvl w:val="0"/>
                <w:numId w:val="13"/>
              </w:numPr>
              <w:spacing w:after="0" w:line="240" w:lineRule="auto"/>
              <w:rPr>
                <w:rFonts w:ascii="Century Gothic" w:hAnsi="Century Gothic"/>
                <w:b/>
                <w:sz w:val="18"/>
                <w:szCs w:val="18"/>
                <w:u w:val="single"/>
              </w:rPr>
            </w:pPr>
          </w:p>
        </w:tc>
        <w:tc>
          <w:tcPr>
            <w:tcW w:w="4252" w:type="dxa"/>
            <w:shd w:val="clear" w:color="auto" w:fill="A6A6A6" w:themeFill="background1" w:themeFillShade="A6"/>
          </w:tcPr>
          <w:p w14:paraId="0700FD0C" w14:textId="77777777" w:rsidR="002D582D" w:rsidRPr="00653994"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574D621D" w14:textId="77777777" w:rsidR="002D582D" w:rsidRPr="00653994" w:rsidRDefault="002D582D" w:rsidP="00D60CBC">
            <w:pPr>
              <w:ind w:left="360"/>
              <w:rPr>
                <w:rFonts w:ascii="Century Gothic" w:hAnsi="Century Gothic"/>
                <w:sz w:val="18"/>
                <w:szCs w:val="18"/>
              </w:rPr>
            </w:pPr>
          </w:p>
        </w:tc>
      </w:tr>
      <w:tr w:rsidR="00694009" w:rsidRPr="00474C2F" w14:paraId="3E792E22" w14:textId="3125C97C" w:rsidTr="008E5161">
        <w:tc>
          <w:tcPr>
            <w:tcW w:w="1237" w:type="dxa"/>
          </w:tcPr>
          <w:p w14:paraId="5917663F" w14:textId="77777777" w:rsidR="00694009" w:rsidRPr="00474C2F" w:rsidRDefault="00694009" w:rsidP="00694009">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FFFFFF" w:themeFill="background1"/>
          </w:tcPr>
          <w:p w14:paraId="12106707" w14:textId="77777777" w:rsidR="00694009" w:rsidRPr="00653994" w:rsidRDefault="00694009" w:rsidP="00694009">
            <w:pPr>
              <w:numPr>
                <w:ilvl w:val="0"/>
                <w:numId w:val="4"/>
              </w:numPr>
              <w:contextualSpacing/>
              <w:rPr>
                <w:rFonts w:ascii="Century Gothic" w:hAnsi="Century Gothic"/>
                <w:sz w:val="18"/>
                <w:szCs w:val="18"/>
              </w:rPr>
            </w:pPr>
            <w:r w:rsidRPr="00653994">
              <w:rPr>
                <w:rFonts w:ascii="Century Gothic" w:hAnsi="Century Gothic"/>
                <w:sz w:val="18"/>
                <w:szCs w:val="18"/>
              </w:rPr>
              <w:t>Recognise that light appears to travel in straight lines.</w:t>
            </w:r>
          </w:p>
          <w:p w14:paraId="1A4D2062" w14:textId="77777777" w:rsidR="00694009" w:rsidRPr="00653994" w:rsidRDefault="00694009" w:rsidP="00694009">
            <w:pPr>
              <w:numPr>
                <w:ilvl w:val="0"/>
                <w:numId w:val="4"/>
              </w:numPr>
              <w:contextualSpacing/>
              <w:rPr>
                <w:rFonts w:ascii="Century Gothic" w:hAnsi="Century Gothic"/>
                <w:sz w:val="18"/>
                <w:szCs w:val="18"/>
              </w:rPr>
            </w:pPr>
            <w:r w:rsidRPr="00653994">
              <w:rPr>
                <w:rFonts w:ascii="Century Gothic" w:hAnsi="Century Gothic"/>
                <w:sz w:val="18"/>
                <w:szCs w:val="18"/>
              </w:rPr>
              <w:t>Use the idea that light travels in straight lines to explain that objects are seen because they give out or reflect light into the eye.</w:t>
            </w:r>
          </w:p>
          <w:p w14:paraId="1BE002DB" w14:textId="77777777" w:rsidR="00694009" w:rsidRPr="00653994" w:rsidRDefault="00694009" w:rsidP="00694009">
            <w:pPr>
              <w:numPr>
                <w:ilvl w:val="0"/>
                <w:numId w:val="4"/>
              </w:numPr>
              <w:contextualSpacing/>
              <w:rPr>
                <w:rFonts w:ascii="Century Gothic" w:hAnsi="Century Gothic"/>
                <w:sz w:val="18"/>
                <w:szCs w:val="18"/>
              </w:rPr>
            </w:pPr>
            <w:r w:rsidRPr="00653994">
              <w:rPr>
                <w:rFonts w:ascii="Century Gothic" w:hAnsi="Century Gothic"/>
                <w:sz w:val="18"/>
                <w:szCs w:val="18"/>
              </w:rPr>
              <w:t>Explain that we see things because light travels from light sources to our eyes or from light sources to objects and then to our eyes.</w:t>
            </w:r>
          </w:p>
          <w:p w14:paraId="159CE13A" w14:textId="7BDA4852" w:rsidR="00694009" w:rsidRPr="00653994" w:rsidRDefault="00694009" w:rsidP="00694009">
            <w:pPr>
              <w:pStyle w:val="ListParagraph"/>
              <w:numPr>
                <w:ilvl w:val="0"/>
                <w:numId w:val="13"/>
              </w:numPr>
              <w:spacing w:after="0" w:line="240" w:lineRule="auto"/>
              <w:rPr>
                <w:rFonts w:ascii="Century Gothic" w:hAnsi="Century Gothic"/>
                <w:b/>
                <w:sz w:val="18"/>
                <w:szCs w:val="18"/>
                <w:u w:val="single"/>
              </w:rPr>
            </w:pPr>
            <w:r w:rsidRPr="00653994">
              <w:rPr>
                <w:rFonts w:ascii="Century Gothic" w:hAnsi="Century Gothic"/>
                <w:sz w:val="18"/>
                <w:szCs w:val="18"/>
              </w:rPr>
              <w:t>Use the idea that light travels in straight lines to explain why shadows have the same shape as the objects that cast them.</w:t>
            </w:r>
          </w:p>
        </w:tc>
        <w:tc>
          <w:tcPr>
            <w:tcW w:w="4252" w:type="dxa"/>
            <w:shd w:val="clear" w:color="auto" w:fill="FFFFFF" w:themeFill="background1"/>
          </w:tcPr>
          <w:p w14:paraId="4E710FCF" w14:textId="6F2064E6" w:rsidR="001B2B7E" w:rsidRPr="00653994" w:rsidRDefault="00B81F8D" w:rsidP="001B2B7E">
            <w:pPr>
              <w:pStyle w:val="ListParagraph"/>
              <w:numPr>
                <w:ilvl w:val="0"/>
                <w:numId w:val="13"/>
              </w:numPr>
              <w:spacing w:after="0" w:line="240" w:lineRule="auto"/>
              <w:rPr>
                <w:rFonts w:ascii="Century Gothic" w:hAnsi="Century Gothic"/>
                <w:sz w:val="18"/>
                <w:szCs w:val="18"/>
              </w:rPr>
            </w:pPr>
            <w:r w:rsidRPr="00653994">
              <w:rPr>
                <w:rFonts w:ascii="Century Gothic" w:hAnsi="Century Gothic"/>
                <w:sz w:val="18"/>
                <w:szCs w:val="18"/>
              </w:rPr>
              <w:t xml:space="preserve">Identify </w:t>
            </w:r>
            <w:r w:rsidR="00A27393" w:rsidRPr="00653994">
              <w:rPr>
                <w:rFonts w:ascii="Century Gothic" w:hAnsi="Century Gothic"/>
                <w:sz w:val="18"/>
                <w:szCs w:val="18"/>
              </w:rPr>
              <w:t>those light travels</w:t>
            </w:r>
            <w:r w:rsidRPr="00653994">
              <w:rPr>
                <w:rFonts w:ascii="Century Gothic" w:hAnsi="Century Gothic"/>
                <w:sz w:val="18"/>
                <w:szCs w:val="18"/>
              </w:rPr>
              <w:t xml:space="preserve"> in straight lines. </w:t>
            </w:r>
          </w:p>
          <w:p w14:paraId="3FE4194B" w14:textId="77777777" w:rsidR="001B2B7E" w:rsidRPr="00653994" w:rsidRDefault="00B81F8D" w:rsidP="001B2B7E">
            <w:pPr>
              <w:pStyle w:val="ListParagraph"/>
              <w:numPr>
                <w:ilvl w:val="0"/>
                <w:numId w:val="13"/>
              </w:numPr>
              <w:spacing w:after="0" w:line="240" w:lineRule="auto"/>
              <w:rPr>
                <w:rFonts w:ascii="Century Gothic" w:hAnsi="Century Gothic"/>
                <w:sz w:val="18"/>
                <w:szCs w:val="18"/>
              </w:rPr>
            </w:pPr>
            <w:r w:rsidRPr="00653994">
              <w:rPr>
                <w:rFonts w:ascii="Century Gothic" w:hAnsi="Century Gothic"/>
                <w:sz w:val="18"/>
                <w:szCs w:val="18"/>
              </w:rPr>
              <w:t xml:space="preserve">Explain that, due to how light travels, we can see things because they give out or reflect light into the eye. </w:t>
            </w:r>
          </w:p>
          <w:p w14:paraId="3D3A465C" w14:textId="627865BE" w:rsidR="00694009" w:rsidRPr="00653994" w:rsidRDefault="00B81F8D" w:rsidP="001B2B7E">
            <w:pPr>
              <w:pStyle w:val="ListParagraph"/>
              <w:numPr>
                <w:ilvl w:val="0"/>
                <w:numId w:val="13"/>
              </w:numPr>
              <w:spacing w:after="0" w:line="240" w:lineRule="auto"/>
              <w:rPr>
                <w:rFonts w:ascii="Century Gothic" w:hAnsi="Century Gothic"/>
                <w:sz w:val="18"/>
                <w:szCs w:val="18"/>
              </w:rPr>
            </w:pPr>
            <w:r w:rsidRPr="00653994">
              <w:rPr>
                <w:rFonts w:ascii="Century Gothic" w:hAnsi="Century Gothic"/>
                <w:sz w:val="18"/>
                <w:szCs w:val="18"/>
              </w:rPr>
              <w:t>Explain, using words, diagrams or a model, why shadows have the same shape as the objects that cast them and how shadows can be changed.</w:t>
            </w:r>
          </w:p>
        </w:tc>
        <w:tc>
          <w:tcPr>
            <w:tcW w:w="5459" w:type="dxa"/>
            <w:shd w:val="clear" w:color="auto" w:fill="FFFFFF" w:themeFill="background1"/>
          </w:tcPr>
          <w:p w14:paraId="5BF1B72D" w14:textId="77777777" w:rsidR="004D7E54" w:rsidRPr="00653994" w:rsidRDefault="004D7E54" w:rsidP="001B2B7E">
            <w:pPr>
              <w:pStyle w:val="ListParagraph"/>
              <w:numPr>
                <w:ilvl w:val="0"/>
                <w:numId w:val="13"/>
              </w:numPr>
              <w:spacing w:after="0" w:line="265" w:lineRule="auto"/>
              <w:rPr>
                <w:rFonts w:ascii="Century Gothic" w:hAnsi="Century Gothic"/>
                <w:sz w:val="18"/>
                <w:szCs w:val="18"/>
              </w:rPr>
            </w:pPr>
            <w:r w:rsidRPr="00653994">
              <w:rPr>
                <w:rFonts w:ascii="Century Gothic" w:hAnsi="Century Gothic"/>
                <w:sz w:val="18"/>
                <w:szCs w:val="18"/>
              </w:rPr>
              <w:t>Light travels in straight lines.</w:t>
            </w:r>
          </w:p>
          <w:p w14:paraId="630D1BCD" w14:textId="77777777" w:rsidR="004D7E54" w:rsidRPr="00653994" w:rsidRDefault="004D7E54" w:rsidP="001B2B7E">
            <w:pPr>
              <w:pStyle w:val="ListParagraph"/>
              <w:numPr>
                <w:ilvl w:val="0"/>
                <w:numId w:val="13"/>
              </w:numPr>
              <w:spacing w:after="0" w:line="240" w:lineRule="auto"/>
              <w:rPr>
                <w:rFonts w:ascii="Century Gothic" w:hAnsi="Century Gothic"/>
                <w:sz w:val="18"/>
                <w:szCs w:val="18"/>
              </w:rPr>
            </w:pPr>
            <w:r w:rsidRPr="00653994">
              <w:rPr>
                <w:rFonts w:ascii="Century Gothic" w:hAnsi="Century Gothic"/>
                <w:sz w:val="18"/>
                <w:szCs w:val="18"/>
              </w:rPr>
              <w:t>Light sources give out light. They can be natural or artificial.</w:t>
            </w:r>
          </w:p>
          <w:p w14:paraId="08F07B3E" w14:textId="77777777" w:rsidR="004D7E54" w:rsidRPr="00653994" w:rsidRDefault="004D7E54" w:rsidP="001B2B7E">
            <w:pPr>
              <w:pStyle w:val="ListParagraph"/>
              <w:numPr>
                <w:ilvl w:val="0"/>
                <w:numId w:val="13"/>
              </w:numPr>
              <w:spacing w:after="5" w:line="254" w:lineRule="auto"/>
              <w:rPr>
                <w:rFonts w:ascii="Century Gothic" w:hAnsi="Century Gothic"/>
                <w:sz w:val="18"/>
                <w:szCs w:val="18"/>
              </w:rPr>
            </w:pPr>
            <w:r w:rsidRPr="00653994">
              <w:rPr>
                <w:rFonts w:ascii="Century Gothic" w:hAnsi="Century Gothic"/>
                <w:sz w:val="18"/>
                <w:szCs w:val="18"/>
              </w:rPr>
              <w:t>When light hits an object, it is absorbed, scattered, reflected or a combination of all three.</w:t>
            </w:r>
          </w:p>
          <w:p w14:paraId="3833F92B" w14:textId="77777777" w:rsidR="001B2B7E" w:rsidRPr="00653994" w:rsidRDefault="004D7E54" w:rsidP="001B2B7E">
            <w:pPr>
              <w:pStyle w:val="ListParagraph"/>
              <w:numPr>
                <w:ilvl w:val="0"/>
                <w:numId w:val="13"/>
              </w:numPr>
              <w:spacing w:after="0" w:line="265" w:lineRule="auto"/>
              <w:rPr>
                <w:rFonts w:ascii="Century Gothic" w:hAnsi="Century Gothic"/>
                <w:sz w:val="18"/>
                <w:szCs w:val="18"/>
              </w:rPr>
            </w:pPr>
            <w:r w:rsidRPr="00653994">
              <w:rPr>
                <w:rFonts w:ascii="Century Gothic" w:hAnsi="Century Gothic"/>
                <w:sz w:val="18"/>
                <w:szCs w:val="18"/>
              </w:rPr>
              <w:t xml:space="preserve">Light from a source, or reflected light, enters the eye. </w:t>
            </w:r>
          </w:p>
          <w:p w14:paraId="12223627" w14:textId="77777777" w:rsidR="001B2B7E" w:rsidRPr="00653994" w:rsidRDefault="004D7E54" w:rsidP="001B2B7E">
            <w:pPr>
              <w:pStyle w:val="ListParagraph"/>
              <w:numPr>
                <w:ilvl w:val="0"/>
                <w:numId w:val="13"/>
              </w:numPr>
              <w:spacing w:after="0" w:line="265" w:lineRule="auto"/>
              <w:rPr>
                <w:rFonts w:ascii="Century Gothic" w:hAnsi="Century Gothic"/>
                <w:sz w:val="18"/>
                <w:szCs w:val="18"/>
              </w:rPr>
            </w:pPr>
            <w:r w:rsidRPr="00653994">
              <w:rPr>
                <w:rFonts w:ascii="Century Gothic" w:hAnsi="Century Gothic"/>
                <w:sz w:val="18"/>
                <w:szCs w:val="18"/>
              </w:rPr>
              <w:t>Vertebrates, such as mammals,</w:t>
            </w:r>
            <w:r w:rsidR="0002469A" w:rsidRPr="00653994">
              <w:rPr>
                <w:rFonts w:ascii="Century Gothic" w:hAnsi="Century Gothic"/>
                <w:sz w:val="18"/>
                <w:szCs w:val="18"/>
              </w:rPr>
              <w:t xml:space="preserve"> </w:t>
            </w:r>
            <w:r w:rsidRPr="00653994">
              <w:rPr>
                <w:rFonts w:ascii="Century Gothic" w:hAnsi="Century Gothic"/>
                <w:sz w:val="18"/>
                <w:szCs w:val="18"/>
              </w:rPr>
              <w:t>birds and reptiles, have a cornea and lens that</w:t>
            </w:r>
            <w:r w:rsidR="0002469A" w:rsidRPr="00653994">
              <w:rPr>
                <w:rFonts w:ascii="Century Gothic" w:hAnsi="Century Gothic"/>
                <w:sz w:val="18"/>
                <w:szCs w:val="18"/>
              </w:rPr>
              <w:t xml:space="preserve"> </w:t>
            </w:r>
            <w:r w:rsidRPr="00653994">
              <w:rPr>
                <w:rFonts w:ascii="Century Gothic" w:hAnsi="Century Gothic"/>
                <w:sz w:val="18"/>
                <w:szCs w:val="18"/>
              </w:rPr>
              <w:t>refracts light that enters the eye and focuses it on</w:t>
            </w:r>
            <w:r w:rsidR="0002469A" w:rsidRPr="00653994">
              <w:rPr>
                <w:rFonts w:ascii="Century Gothic" w:hAnsi="Century Gothic"/>
                <w:sz w:val="18"/>
                <w:szCs w:val="18"/>
              </w:rPr>
              <w:t xml:space="preserve"> the nerve tissue at the back of the eye, which is called the retina.</w:t>
            </w:r>
          </w:p>
          <w:p w14:paraId="28C54976" w14:textId="11234BDE" w:rsidR="0002469A" w:rsidRPr="00653994" w:rsidRDefault="0002469A" w:rsidP="001B2B7E">
            <w:pPr>
              <w:pStyle w:val="ListParagraph"/>
              <w:numPr>
                <w:ilvl w:val="0"/>
                <w:numId w:val="13"/>
              </w:numPr>
              <w:spacing w:after="0" w:line="265" w:lineRule="auto"/>
              <w:rPr>
                <w:rFonts w:ascii="Century Gothic" w:hAnsi="Century Gothic"/>
                <w:sz w:val="18"/>
                <w:szCs w:val="18"/>
              </w:rPr>
            </w:pPr>
            <w:r w:rsidRPr="00653994">
              <w:rPr>
                <w:rFonts w:ascii="Century Gothic" w:hAnsi="Century Gothic"/>
                <w:sz w:val="18"/>
                <w:szCs w:val="18"/>
              </w:rPr>
              <w:t>Once light reaches the retina, it is transmitted to the brain via the optic nerve.</w:t>
            </w:r>
          </w:p>
          <w:p w14:paraId="1EF78989" w14:textId="1963FEE6" w:rsidR="000F20CA" w:rsidRPr="00653994" w:rsidRDefault="000F20CA" w:rsidP="001B2B7E">
            <w:pPr>
              <w:pStyle w:val="ListParagraph"/>
              <w:numPr>
                <w:ilvl w:val="0"/>
                <w:numId w:val="13"/>
              </w:numPr>
              <w:spacing w:after="0" w:line="265" w:lineRule="auto"/>
              <w:rPr>
                <w:rFonts w:ascii="Century Gothic" w:hAnsi="Century Gothic"/>
                <w:sz w:val="18"/>
                <w:szCs w:val="18"/>
              </w:rPr>
            </w:pPr>
            <w:r w:rsidRPr="00653994">
              <w:rPr>
                <w:rFonts w:ascii="Century Gothic" w:hAnsi="Century Gothic"/>
                <w:sz w:val="18"/>
                <w:szCs w:val="18"/>
              </w:rPr>
              <w:t>A shadow appears when an object blocks the passage of light.</w:t>
            </w:r>
          </w:p>
          <w:p w14:paraId="6710549A" w14:textId="77777777" w:rsidR="00694009" w:rsidRPr="00653994" w:rsidRDefault="00DB3E37" w:rsidP="001B2B7E">
            <w:pPr>
              <w:pStyle w:val="ListParagraph"/>
              <w:numPr>
                <w:ilvl w:val="0"/>
                <w:numId w:val="13"/>
              </w:numPr>
              <w:spacing w:after="0" w:line="240" w:lineRule="auto"/>
              <w:rPr>
                <w:rFonts w:ascii="Century Gothic" w:hAnsi="Century Gothic"/>
                <w:sz w:val="18"/>
                <w:szCs w:val="18"/>
              </w:rPr>
            </w:pPr>
            <w:r w:rsidRPr="00653994">
              <w:rPr>
                <w:rFonts w:ascii="Century Gothic" w:hAnsi="Century Gothic"/>
                <w:sz w:val="18"/>
                <w:szCs w:val="18"/>
              </w:rPr>
              <w:t xml:space="preserve">Apart from some distortion or fuzziness at the edges, shadows are the same shape as the object. </w:t>
            </w:r>
          </w:p>
          <w:p w14:paraId="11AF6AE6" w14:textId="03E6387B" w:rsidR="00DB3E37" w:rsidRPr="00653994" w:rsidRDefault="00DB3E37" w:rsidP="001B2B7E">
            <w:pPr>
              <w:pStyle w:val="ListParagraph"/>
              <w:numPr>
                <w:ilvl w:val="0"/>
                <w:numId w:val="13"/>
              </w:numPr>
              <w:spacing w:after="0" w:line="240" w:lineRule="auto"/>
              <w:rPr>
                <w:rFonts w:ascii="Century Gothic" w:hAnsi="Century Gothic"/>
                <w:sz w:val="18"/>
                <w:szCs w:val="18"/>
              </w:rPr>
            </w:pPr>
            <w:r w:rsidRPr="00653994">
              <w:rPr>
                <w:rFonts w:ascii="Century Gothic" w:hAnsi="Century Gothic"/>
                <w:sz w:val="18"/>
                <w:szCs w:val="18"/>
              </w:rPr>
              <w:t>The distortion</w:t>
            </w:r>
            <w:r w:rsidR="00777AFF" w:rsidRPr="00653994">
              <w:rPr>
                <w:rFonts w:ascii="Century Gothic" w:hAnsi="Century Gothic"/>
                <w:sz w:val="18"/>
                <w:szCs w:val="18"/>
              </w:rPr>
              <w:t xml:space="preserve"> or the fuzziness depends on the position or type of light source. </w:t>
            </w:r>
          </w:p>
        </w:tc>
      </w:tr>
      <w:bookmarkEnd w:id="0"/>
    </w:tbl>
    <w:p w14:paraId="27CF8B2B" w14:textId="77777777" w:rsidR="00C878D7" w:rsidRPr="0026609E" w:rsidRDefault="00C878D7" w:rsidP="00C878D7">
      <w:pPr>
        <w:rPr>
          <w:rFonts w:ascii="Century Gothic" w:hAnsi="Century Gothic"/>
          <w:b/>
          <w:sz w:val="18"/>
          <w:szCs w:val="18"/>
          <w:u w:val="single"/>
        </w:rPr>
      </w:pPr>
    </w:p>
    <w:sectPr w:rsidR="00C878D7"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C26FE"/>
    <w:multiLevelType w:val="hybridMultilevel"/>
    <w:tmpl w:val="37D8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47388"/>
    <w:multiLevelType w:val="hybridMultilevel"/>
    <w:tmpl w:val="60D4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637E28"/>
    <w:multiLevelType w:val="hybridMultilevel"/>
    <w:tmpl w:val="18ACD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530932"/>
    <w:multiLevelType w:val="hybridMultilevel"/>
    <w:tmpl w:val="F920EFFE"/>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num w:numId="1" w16cid:durableId="260377216">
    <w:abstractNumId w:val="0"/>
  </w:num>
  <w:num w:numId="2" w16cid:durableId="24067723">
    <w:abstractNumId w:val="15"/>
  </w:num>
  <w:num w:numId="3" w16cid:durableId="1168014407">
    <w:abstractNumId w:val="5"/>
  </w:num>
  <w:num w:numId="4" w16cid:durableId="242420017">
    <w:abstractNumId w:val="2"/>
  </w:num>
  <w:num w:numId="5" w16cid:durableId="438985378">
    <w:abstractNumId w:val="4"/>
  </w:num>
  <w:num w:numId="6" w16cid:durableId="1107309150">
    <w:abstractNumId w:val="7"/>
  </w:num>
  <w:num w:numId="7" w16cid:durableId="715861402">
    <w:abstractNumId w:val="3"/>
  </w:num>
  <w:num w:numId="8" w16cid:durableId="542602340">
    <w:abstractNumId w:val="8"/>
  </w:num>
  <w:num w:numId="9" w16cid:durableId="30036101">
    <w:abstractNumId w:val="6"/>
  </w:num>
  <w:num w:numId="10" w16cid:durableId="42142658">
    <w:abstractNumId w:val="13"/>
  </w:num>
  <w:num w:numId="11" w16cid:durableId="2124424026">
    <w:abstractNumId w:val="14"/>
  </w:num>
  <w:num w:numId="12" w16cid:durableId="775096401">
    <w:abstractNumId w:val="10"/>
  </w:num>
  <w:num w:numId="13" w16cid:durableId="2031251898">
    <w:abstractNumId w:val="9"/>
  </w:num>
  <w:num w:numId="14" w16cid:durableId="1952935439">
    <w:abstractNumId w:val="16"/>
  </w:num>
  <w:num w:numId="15" w16cid:durableId="11612968">
    <w:abstractNumId w:val="11"/>
  </w:num>
  <w:num w:numId="16" w16cid:durableId="1761490566">
    <w:abstractNumId w:val="12"/>
  </w:num>
  <w:num w:numId="17" w16cid:durableId="968704871">
    <w:abstractNumId w:val="17"/>
  </w:num>
  <w:num w:numId="18" w16cid:durableId="2017151287">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2469A"/>
    <w:rsid w:val="00030288"/>
    <w:rsid w:val="00030CA7"/>
    <w:rsid w:val="00031EE6"/>
    <w:rsid w:val="00054505"/>
    <w:rsid w:val="00057FDA"/>
    <w:rsid w:val="00061831"/>
    <w:rsid w:val="000648B2"/>
    <w:rsid w:val="00065D4F"/>
    <w:rsid w:val="00065FEE"/>
    <w:rsid w:val="0007561A"/>
    <w:rsid w:val="00083929"/>
    <w:rsid w:val="00083BA6"/>
    <w:rsid w:val="000933D2"/>
    <w:rsid w:val="000952B7"/>
    <w:rsid w:val="000C70D2"/>
    <w:rsid w:val="000C71FD"/>
    <w:rsid w:val="000D4722"/>
    <w:rsid w:val="000F20CA"/>
    <w:rsid w:val="000F3086"/>
    <w:rsid w:val="000F549D"/>
    <w:rsid w:val="00110F81"/>
    <w:rsid w:val="00116C07"/>
    <w:rsid w:val="0012739D"/>
    <w:rsid w:val="00127565"/>
    <w:rsid w:val="00136494"/>
    <w:rsid w:val="001410E7"/>
    <w:rsid w:val="00141D5F"/>
    <w:rsid w:val="00145875"/>
    <w:rsid w:val="001553C1"/>
    <w:rsid w:val="00156A20"/>
    <w:rsid w:val="00162458"/>
    <w:rsid w:val="00167238"/>
    <w:rsid w:val="00173410"/>
    <w:rsid w:val="001765A6"/>
    <w:rsid w:val="001768C6"/>
    <w:rsid w:val="00182CF5"/>
    <w:rsid w:val="001855A9"/>
    <w:rsid w:val="00196C01"/>
    <w:rsid w:val="001A1889"/>
    <w:rsid w:val="001A2C36"/>
    <w:rsid w:val="001A69C9"/>
    <w:rsid w:val="001B2B7E"/>
    <w:rsid w:val="001B69F2"/>
    <w:rsid w:val="001C107B"/>
    <w:rsid w:val="001C2A9C"/>
    <w:rsid w:val="001C5732"/>
    <w:rsid w:val="001D01CD"/>
    <w:rsid w:val="001D0B47"/>
    <w:rsid w:val="001D5D5E"/>
    <w:rsid w:val="001E0869"/>
    <w:rsid w:val="001E70EA"/>
    <w:rsid w:val="001F184D"/>
    <w:rsid w:val="002005D2"/>
    <w:rsid w:val="002047DB"/>
    <w:rsid w:val="002049BB"/>
    <w:rsid w:val="00210E40"/>
    <w:rsid w:val="002117DA"/>
    <w:rsid w:val="00223C3C"/>
    <w:rsid w:val="00230478"/>
    <w:rsid w:val="00230771"/>
    <w:rsid w:val="00232B09"/>
    <w:rsid w:val="00245F9F"/>
    <w:rsid w:val="00255479"/>
    <w:rsid w:val="00263BB7"/>
    <w:rsid w:val="0026609E"/>
    <w:rsid w:val="002844D0"/>
    <w:rsid w:val="002878C4"/>
    <w:rsid w:val="00292247"/>
    <w:rsid w:val="0029372F"/>
    <w:rsid w:val="002963EB"/>
    <w:rsid w:val="002A1CC0"/>
    <w:rsid w:val="002A7EAC"/>
    <w:rsid w:val="002D582D"/>
    <w:rsid w:val="002E725B"/>
    <w:rsid w:val="002E7B58"/>
    <w:rsid w:val="002F1F76"/>
    <w:rsid w:val="00300D75"/>
    <w:rsid w:val="00305C95"/>
    <w:rsid w:val="00307F83"/>
    <w:rsid w:val="00311E98"/>
    <w:rsid w:val="0031507F"/>
    <w:rsid w:val="00323044"/>
    <w:rsid w:val="00324419"/>
    <w:rsid w:val="00327A4A"/>
    <w:rsid w:val="00334F43"/>
    <w:rsid w:val="003378DA"/>
    <w:rsid w:val="003515D1"/>
    <w:rsid w:val="00372626"/>
    <w:rsid w:val="00374B1D"/>
    <w:rsid w:val="0037798D"/>
    <w:rsid w:val="00385C30"/>
    <w:rsid w:val="003937CA"/>
    <w:rsid w:val="003A74C3"/>
    <w:rsid w:val="003C1EAC"/>
    <w:rsid w:val="003D0320"/>
    <w:rsid w:val="003E2614"/>
    <w:rsid w:val="003E624C"/>
    <w:rsid w:val="003F4526"/>
    <w:rsid w:val="003F60BC"/>
    <w:rsid w:val="004241F7"/>
    <w:rsid w:val="004254F9"/>
    <w:rsid w:val="004302DE"/>
    <w:rsid w:val="00436D0C"/>
    <w:rsid w:val="0045195A"/>
    <w:rsid w:val="00456B04"/>
    <w:rsid w:val="004633BB"/>
    <w:rsid w:val="0047322A"/>
    <w:rsid w:val="0047794E"/>
    <w:rsid w:val="004876E6"/>
    <w:rsid w:val="004A0686"/>
    <w:rsid w:val="004B4601"/>
    <w:rsid w:val="004B65D0"/>
    <w:rsid w:val="004C51DE"/>
    <w:rsid w:val="004D1EE0"/>
    <w:rsid w:val="004D7E54"/>
    <w:rsid w:val="004E2541"/>
    <w:rsid w:val="004F0C44"/>
    <w:rsid w:val="004F7BF5"/>
    <w:rsid w:val="00512C0D"/>
    <w:rsid w:val="00524165"/>
    <w:rsid w:val="00524808"/>
    <w:rsid w:val="005278E9"/>
    <w:rsid w:val="0053116D"/>
    <w:rsid w:val="00531455"/>
    <w:rsid w:val="00537939"/>
    <w:rsid w:val="00544F23"/>
    <w:rsid w:val="0054520E"/>
    <w:rsid w:val="00560A4B"/>
    <w:rsid w:val="00570C1B"/>
    <w:rsid w:val="00583123"/>
    <w:rsid w:val="00585126"/>
    <w:rsid w:val="005866CA"/>
    <w:rsid w:val="005937BA"/>
    <w:rsid w:val="005A4F0D"/>
    <w:rsid w:val="005A7F50"/>
    <w:rsid w:val="005C36D9"/>
    <w:rsid w:val="005C6EBA"/>
    <w:rsid w:val="005D153D"/>
    <w:rsid w:val="005D3B1F"/>
    <w:rsid w:val="00604975"/>
    <w:rsid w:val="00616AA2"/>
    <w:rsid w:val="00616CDA"/>
    <w:rsid w:val="0061773E"/>
    <w:rsid w:val="00620921"/>
    <w:rsid w:val="00646749"/>
    <w:rsid w:val="006524C7"/>
    <w:rsid w:val="00653994"/>
    <w:rsid w:val="00663DC2"/>
    <w:rsid w:val="00667CA1"/>
    <w:rsid w:val="00667F47"/>
    <w:rsid w:val="00671BE1"/>
    <w:rsid w:val="00673060"/>
    <w:rsid w:val="00673955"/>
    <w:rsid w:val="006831D7"/>
    <w:rsid w:val="00685117"/>
    <w:rsid w:val="00686D9B"/>
    <w:rsid w:val="00690526"/>
    <w:rsid w:val="00693C86"/>
    <w:rsid w:val="00694009"/>
    <w:rsid w:val="006A138E"/>
    <w:rsid w:val="006A216C"/>
    <w:rsid w:val="006B607B"/>
    <w:rsid w:val="006B6FB6"/>
    <w:rsid w:val="006C38D2"/>
    <w:rsid w:val="006D2A61"/>
    <w:rsid w:val="006E1BAD"/>
    <w:rsid w:val="006E7200"/>
    <w:rsid w:val="006E72C5"/>
    <w:rsid w:val="006E7AEF"/>
    <w:rsid w:val="006F5AE4"/>
    <w:rsid w:val="00702E72"/>
    <w:rsid w:val="00725FB2"/>
    <w:rsid w:val="007376D1"/>
    <w:rsid w:val="007510CC"/>
    <w:rsid w:val="00754056"/>
    <w:rsid w:val="007620AE"/>
    <w:rsid w:val="00774258"/>
    <w:rsid w:val="00774A65"/>
    <w:rsid w:val="007779DF"/>
    <w:rsid w:val="00777AFF"/>
    <w:rsid w:val="00793775"/>
    <w:rsid w:val="007B1630"/>
    <w:rsid w:val="007B6E57"/>
    <w:rsid w:val="007C32F3"/>
    <w:rsid w:val="007D1401"/>
    <w:rsid w:val="007E49AC"/>
    <w:rsid w:val="00813D28"/>
    <w:rsid w:val="008249E1"/>
    <w:rsid w:val="00825046"/>
    <w:rsid w:val="00825375"/>
    <w:rsid w:val="00825B02"/>
    <w:rsid w:val="008316A3"/>
    <w:rsid w:val="00843AA3"/>
    <w:rsid w:val="00846D5F"/>
    <w:rsid w:val="0085079F"/>
    <w:rsid w:val="0085114F"/>
    <w:rsid w:val="00861CA8"/>
    <w:rsid w:val="0087298A"/>
    <w:rsid w:val="008765BC"/>
    <w:rsid w:val="008A1FDC"/>
    <w:rsid w:val="008C1DED"/>
    <w:rsid w:val="008C55DB"/>
    <w:rsid w:val="008D66AB"/>
    <w:rsid w:val="008E5161"/>
    <w:rsid w:val="00901874"/>
    <w:rsid w:val="009023CD"/>
    <w:rsid w:val="00906B2C"/>
    <w:rsid w:val="00912B63"/>
    <w:rsid w:val="00926927"/>
    <w:rsid w:val="00937F62"/>
    <w:rsid w:val="00940697"/>
    <w:rsid w:val="00943BF5"/>
    <w:rsid w:val="00945829"/>
    <w:rsid w:val="00950DA1"/>
    <w:rsid w:val="00954BFD"/>
    <w:rsid w:val="009706A5"/>
    <w:rsid w:val="009978F1"/>
    <w:rsid w:val="009A0109"/>
    <w:rsid w:val="009A700C"/>
    <w:rsid w:val="009A792F"/>
    <w:rsid w:val="009B46AC"/>
    <w:rsid w:val="009C4DF9"/>
    <w:rsid w:val="009C7ADE"/>
    <w:rsid w:val="009D15A2"/>
    <w:rsid w:val="009D1E62"/>
    <w:rsid w:val="009E3E06"/>
    <w:rsid w:val="009E4D2C"/>
    <w:rsid w:val="009E6DE7"/>
    <w:rsid w:val="009F7AEB"/>
    <w:rsid w:val="00A064F0"/>
    <w:rsid w:val="00A13B6D"/>
    <w:rsid w:val="00A16CD1"/>
    <w:rsid w:val="00A27393"/>
    <w:rsid w:val="00A35052"/>
    <w:rsid w:val="00A54B3A"/>
    <w:rsid w:val="00A61180"/>
    <w:rsid w:val="00A67C30"/>
    <w:rsid w:val="00A713C2"/>
    <w:rsid w:val="00A84CE7"/>
    <w:rsid w:val="00A91799"/>
    <w:rsid w:val="00A97DD0"/>
    <w:rsid w:val="00AA00B9"/>
    <w:rsid w:val="00AA7410"/>
    <w:rsid w:val="00AC635A"/>
    <w:rsid w:val="00AD100B"/>
    <w:rsid w:val="00AD7555"/>
    <w:rsid w:val="00AE16D2"/>
    <w:rsid w:val="00AE5EA4"/>
    <w:rsid w:val="00AE6037"/>
    <w:rsid w:val="00AF2811"/>
    <w:rsid w:val="00B23C0F"/>
    <w:rsid w:val="00B33FC2"/>
    <w:rsid w:val="00B42517"/>
    <w:rsid w:val="00B44A2E"/>
    <w:rsid w:val="00B60CE6"/>
    <w:rsid w:val="00B61CC1"/>
    <w:rsid w:val="00B81F8D"/>
    <w:rsid w:val="00B842CD"/>
    <w:rsid w:val="00B903C8"/>
    <w:rsid w:val="00BA3E92"/>
    <w:rsid w:val="00BC64AA"/>
    <w:rsid w:val="00BD181F"/>
    <w:rsid w:val="00BE43B8"/>
    <w:rsid w:val="00BE7320"/>
    <w:rsid w:val="00BE73C3"/>
    <w:rsid w:val="00C1303D"/>
    <w:rsid w:val="00C16B89"/>
    <w:rsid w:val="00C23264"/>
    <w:rsid w:val="00C235B7"/>
    <w:rsid w:val="00C276B0"/>
    <w:rsid w:val="00C27B0D"/>
    <w:rsid w:val="00C32995"/>
    <w:rsid w:val="00C34065"/>
    <w:rsid w:val="00C513A7"/>
    <w:rsid w:val="00C51B2C"/>
    <w:rsid w:val="00C543E1"/>
    <w:rsid w:val="00C60B51"/>
    <w:rsid w:val="00C617EB"/>
    <w:rsid w:val="00C707A6"/>
    <w:rsid w:val="00C7335A"/>
    <w:rsid w:val="00C74512"/>
    <w:rsid w:val="00C75CF2"/>
    <w:rsid w:val="00C8303C"/>
    <w:rsid w:val="00C878D7"/>
    <w:rsid w:val="00C93198"/>
    <w:rsid w:val="00CA2B24"/>
    <w:rsid w:val="00CB46F6"/>
    <w:rsid w:val="00CB6E6E"/>
    <w:rsid w:val="00CC5EF8"/>
    <w:rsid w:val="00CE0FDB"/>
    <w:rsid w:val="00CE2B97"/>
    <w:rsid w:val="00CE4F60"/>
    <w:rsid w:val="00CE73A6"/>
    <w:rsid w:val="00CF7EB6"/>
    <w:rsid w:val="00D15CF6"/>
    <w:rsid w:val="00D17A0D"/>
    <w:rsid w:val="00D211C7"/>
    <w:rsid w:val="00D24E9F"/>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BB1"/>
    <w:rsid w:val="00DB3E37"/>
    <w:rsid w:val="00DB5BFA"/>
    <w:rsid w:val="00DE30A4"/>
    <w:rsid w:val="00E01E66"/>
    <w:rsid w:val="00E05BA2"/>
    <w:rsid w:val="00E20375"/>
    <w:rsid w:val="00E344FB"/>
    <w:rsid w:val="00E42A7D"/>
    <w:rsid w:val="00E54988"/>
    <w:rsid w:val="00E554FE"/>
    <w:rsid w:val="00E63E1C"/>
    <w:rsid w:val="00E6638B"/>
    <w:rsid w:val="00E725C0"/>
    <w:rsid w:val="00E85016"/>
    <w:rsid w:val="00E8729A"/>
    <w:rsid w:val="00E92D0D"/>
    <w:rsid w:val="00E94C1A"/>
    <w:rsid w:val="00EA5C8D"/>
    <w:rsid w:val="00EB5309"/>
    <w:rsid w:val="00EC11E9"/>
    <w:rsid w:val="00EC4CC7"/>
    <w:rsid w:val="00ED5F38"/>
    <w:rsid w:val="00EE5DCA"/>
    <w:rsid w:val="00EE7095"/>
    <w:rsid w:val="00EF00F7"/>
    <w:rsid w:val="00EF07B2"/>
    <w:rsid w:val="00EF726B"/>
    <w:rsid w:val="00F0259A"/>
    <w:rsid w:val="00F221AD"/>
    <w:rsid w:val="00F22D6B"/>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3.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544</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31</cp:revision>
  <cp:lastPrinted>2024-10-01T14:00:00Z</cp:lastPrinted>
  <dcterms:created xsi:type="dcterms:W3CDTF">2025-01-05T02:03:00Z</dcterms:created>
  <dcterms:modified xsi:type="dcterms:W3CDTF">2025-01-21T14:04:00Z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