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FB20E2" w:rsidR="00CE0FDB" w:rsidP="00B61CC1" w:rsidRDefault="002F63FB" w14:paraId="3E591C56" w14:textId="5414E16A">
      <w:pPr>
        <w:jc w:val="center"/>
        <w:rPr>
          <w:rFonts w:ascii="Century Gothic" w:hAnsi="Century Gothic" w:cs="Arial"/>
          <w:b/>
          <w:sz w:val="32"/>
          <w:szCs w:val="32"/>
        </w:rPr>
      </w:pPr>
      <w:r w:rsidRPr="00FB20E2">
        <w:rPr>
          <w:rFonts w:ascii="Century Gothic" w:hAnsi="Century Gothic" w:cs="Arial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1D7D5BE" wp14:editId="0CA2031A">
            <wp:simplePos x="0" y="0"/>
            <wp:positionH relativeFrom="column">
              <wp:posOffset>7883415</wp:posOffset>
            </wp:positionH>
            <wp:positionV relativeFrom="paragraph">
              <wp:posOffset>-216922</wp:posOffset>
            </wp:positionV>
            <wp:extent cx="818984" cy="818984"/>
            <wp:effectExtent l="0" t="0" r="635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1259" cy="821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20E2">
        <w:rPr>
          <w:rFonts w:ascii="Century Gothic" w:hAnsi="Century Gothic"/>
          <w:noProof/>
        </w:rPr>
        <w:drawing>
          <wp:anchor distT="0" distB="0" distL="114300" distR="114300" simplePos="0" relativeHeight="251658240" behindDoc="0" locked="0" layoutInCell="1" allowOverlap="1" wp14:anchorId="13805A1B" wp14:editId="4018936C">
            <wp:simplePos x="0" y="0"/>
            <wp:positionH relativeFrom="column">
              <wp:posOffset>178601</wp:posOffset>
            </wp:positionH>
            <wp:positionV relativeFrom="paragraph">
              <wp:posOffset>-216922</wp:posOffset>
            </wp:positionV>
            <wp:extent cx="1065474" cy="813192"/>
            <wp:effectExtent l="0" t="0" r="1905" b="635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737" cy="814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5C98">
        <w:rPr>
          <w:rFonts w:ascii="Century Gothic" w:hAnsi="Century Gothic" w:cs="Arial"/>
          <w:b/>
          <w:sz w:val="32"/>
          <w:szCs w:val="32"/>
        </w:rPr>
        <w:t xml:space="preserve"> </w:t>
      </w:r>
      <w:r w:rsidRPr="00FB20E2" w:rsidR="00B61CC1">
        <w:rPr>
          <w:rFonts w:ascii="Century Gothic" w:hAnsi="Century Gothic" w:cs="Arial"/>
          <w:b/>
          <w:sz w:val="32"/>
          <w:szCs w:val="32"/>
        </w:rPr>
        <w:t xml:space="preserve">Christ the Sower Ecumenical Primary School </w:t>
      </w:r>
    </w:p>
    <w:p w:rsidRPr="00FB20E2" w:rsidR="00B61CC1" w:rsidP="00B61CC1" w:rsidRDefault="0085487F" w14:paraId="3E591C57" w14:textId="6573A87E">
      <w:pPr>
        <w:jc w:val="center"/>
        <w:rPr>
          <w:rFonts w:ascii="Century Gothic" w:hAnsi="Century Gothic" w:cs="Arial"/>
          <w:b/>
          <w:sz w:val="32"/>
          <w:szCs w:val="32"/>
        </w:rPr>
      </w:pPr>
      <w:r w:rsidRPr="00FB20E2">
        <w:rPr>
          <w:rFonts w:ascii="Century Gothic" w:hAnsi="Century Gothic" w:cs="Arial"/>
          <w:b/>
          <w:sz w:val="32"/>
          <w:szCs w:val="32"/>
        </w:rPr>
        <w:t>History</w:t>
      </w:r>
      <w:r w:rsidRPr="00FB20E2" w:rsidR="00FB20E2">
        <w:rPr>
          <w:rFonts w:ascii="Century Gothic" w:hAnsi="Century Gothic" w:cs="Arial"/>
          <w:b/>
          <w:sz w:val="32"/>
          <w:szCs w:val="32"/>
        </w:rPr>
        <w:t xml:space="preserve"> Overview</w:t>
      </w:r>
    </w:p>
    <w:tbl>
      <w:tblPr>
        <w:tblStyle w:val="TableGrid"/>
        <w:tblW w:w="16273" w:type="dxa"/>
        <w:tblInd w:w="-714" w:type="dxa"/>
        <w:tblLook w:val="04A0" w:firstRow="1" w:lastRow="0" w:firstColumn="1" w:lastColumn="0" w:noHBand="0" w:noVBand="1"/>
      </w:tblPr>
      <w:tblGrid>
        <w:gridCol w:w="567"/>
        <w:gridCol w:w="2552"/>
        <w:gridCol w:w="2410"/>
        <w:gridCol w:w="3260"/>
        <w:gridCol w:w="2552"/>
        <w:gridCol w:w="2425"/>
        <w:gridCol w:w="2507"/>
      </w:tblGrid>
      <w:tr w:rsidRPr="00842AF5" w:rsidR="00667F47" w:rsidTr="00DA1C2C" w14:paraId="3E591C60" w14:textId="77777777">
        <w:trPr>
          <w:trHeight w:val="220"/>
        </w:trPr>
        <w:tc>
          <w:tcPr>
            <w:tcW w:w="567" w:type="dxa"/>
            <w:shd w:val="clear" w:color="auto" w:fill="C00000"/>
          </w:tcPr>
          <w:p w:rsidRPr="000D59EB" w:rsidR="009A0109" w:rsidP="00B61CC1" w:rsidRDefault="009A0109" w14:paraId="3E591C58" w14:textId="0140740A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2552" w:type="dxa"/>
            <w:shd w:val="clear" w:color="auto" w:fill="F4B083" w:themeFill="accent2" w:themeFillTint="99"/>
          </w:tcPr>
          <w:p w:rsidRPr="00842AF5" w:rsidR="009A0109" w:rsidP="00B61CC1" w:rsidRDefault="009A0109" w14:paraId="3E591C59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Autumn 1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:rsidRPr="00842AF5" w:rsidR="009A0109" w:rsidP="00B61CC1" w:rsidRDefault="009A0109" w14:paraId="3E591C5A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Autumn 2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:rsidRPr="00842AF5" w:rsidR="009A0109" w:rsidP="00B61CC1" w:rsidRDefault="009A0109" w14:paraId="3E591C5B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Spring 1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Pr="00842AF5" w:rsidR="009A0109" w:rsidP="00B61CC1" w:rsidRDefault="009A0109" w14:paraId="3E591C5C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Spring 2</w:t>
            </w:r>
          </w:p>
        </w:tc>
        <w:tc>
          <w:tcPr>
            <w:tcW w:w="2425" w:type="dxa"/>
            <w:shd w:val="clear" w:color="auto" w:fill="FFD966" w:themeFill="accent4" w:themeFillTint="99"/>
          </w:tcPr>
          <w:p w:rsidRPr="00842AF5" w:rsidR="009A0109" w:rsidP="00B61CC1" w:rsidRDefault="009A0109" w14:paraId="3E591C5D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Summer 1</w:t>
            </w:r>
          </w:p>
        </w:tc>
        <w:tc>
          <w:tcPr>
            <w:tcW w:w="2507" w:type="dxa"/>
            <w:shd w:val="clear" w:color="auto" w:fill="FFD966" w:themeFill="accent4" w:themeFillTint="99"/>
          </w:tcPr>
          <w:p w:rsidRPr="00842AF5" w:rsidR="009A0109" w:rsidP="00B61CC1" w:rsidRDefault="009A0109" w14:paraId="3E591C5E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Summer 2</w:t>
            </w:r>
          </w:p>
          <w:p w:rsidRPr="00842AF5" w:rsidR="00AF2811" w:rsidP="00B61CC1" w:rsidRDefault="00AF2811" w14:paraId="3E591C5F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Pr="00842AF5" w:rsidR="009F13D6" w:rsidTr="00DA1C2C" w14:paraId="3E591C83" w14:textId="77777777">
        <w:trPr>
          <w:cantSplit/>
          <w:trHeight w:val="1134"/>
        </w:trPr>
        <w:tc>
          <w:tcPr>
            <w:tcW w:w="567" w:type="dxa"/>
            <w:shd w:val="clear" w:color="auto" w:fill="C00000"/>
            <w:textDirection w:val="btLr"/>
          </w:tcPr>
          <w:p w:rsidRPr="000D59EB" w:rsidR="009F13D6" w:rsidP="009F13D6" w:rsidRDefault="009F13D6" w14:paraId="3E591C6F" w14:textId="14511E76">
            <w:pPr>
              <w:ind w:left="113" w:right="113"/>
              <w:jc w:val="center"/>
              <w:rPr>
                <w:rFonts w:ascii="Century Gothic" w:hAnsi="Century Gothic" w:cs="Arial"/>
                <w:b/>
                <w:bCs/>
              </w:rPr>
            </w:pPr>
            <w:r w:rsidRPr="000D59EB">
              <w:rPr>
                <w:rFonts w:ascii="Century Gothic" w:hAnsi="Century Gothic" w:cs="Arial"/>
                <w:b/>
                <w:bCs/>
              </w:rPr>
              <w:t>EYFS</w:t>
            </w:r>
          </w:p>
        </w:tc>
        <w:tc>
          <w:tcPr>
            <w:tcW w:w="2552" w:type="dxa"/>
            <w:shd w:val="clear" w:color="auto" w:fill="FFFFFF" w:themeFill="background1"/>
          </w:tcPr>
          <w:p w:rsidRPr="00DA1C2C" w:rsidR="009F13D6" w:rsidP="009F13D6" w:rsidRDefault="009F13D6" w14:paraId="0393BC0E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u w:val="single"/>
              </w:rPr>
            </w:pPr>
            <w:r w:rsidRPr="00DA1C2C">
              <w:rPr>
                <w:rFonts w:ascii="Century Gothic" w:hAnsi="Century Gothic"/>
                <w:b/>
                <w:bCs/>
                <w:color w:val="FF0000"/>
                <w:u w:val="single"/>
              </w:rPr>
              <w:t>All about me</w:t>
            </w:r>
          </w:p>
          <w:p w:rsidRPr="00842AF5" w:rsidR="009F13D6" w:rsidP="00451D2A" w:rsidRDefault="009F13D6" w14:paraId="55A2256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Families/relatives</w:t>
            </w:r>
          </w:p>
          <w:p w:rsidRPr="00842AF5" w:rsidR="009F13D6" w:rsidP="00451D2A" w:rsidRDefault="009F13D6" w14:paraId="3E591C70" w14:textId="669EB4D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Our houses</w:t>
            </w:r>
            <w:r w:rsidRPr="00842AF5" w:rsidR="0085487F">
              <w:rPr>
                <w:rFonts w:ascii="Century Gothic" w:hAnsi="Century Gothic"/>
                <w:sz w:val="20"/>
                <w:szCs w:val="20"/>
              </w:rPr>
              <w:t xml:space="preserve"> and homes</w:t>
            </w:r>
          </w:p>
        </w:tc>
        <w:tc>
          <w:tcPr>
            <w:tcW w:w="2410" w:type="dxa"/>
            <w:shd w:val="clear" w:color="auto" w:fill="FFFFFF" w:themeFill="background1"/>
          </w:tcPr>
          <w:p w:rsidRPr="00DA1C2C" w:rsidR="009F13D6" w:rsidP="009F13D6" w:rsidRDefault="009F13D6" w14:paraId="5831C916" w14:textId="77777777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  <w:u w:val="single"/>
              </w:rPr>
            </w:pPr>
            <w:r w:rsidRPr="00DA1C2C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C</w:t>
            </w:r>
            <w:r w:rsidRPr="00DA1C2C">
              <w:rPr>
                <w:rFonts w:ascii="Century Gothic" w:hAnsi="Century Gothic"/>
                <w:b/>
                <w:bCs/>
                <w:color w:val="FF0000"/>
                <w:u w:val="single"/>
              </w:rPr>
              <w:t>elebrations</w:t>
            </w:r>
          </w:p>
          <w:p w:rsidRPr="00842AF5" w:rsidR="009F13D6" w:rsidP="009F13D6" w:rsidRDefault="009F13D6" w14:paraId="3E591C75" w14:textId="08FC285D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Diwali, Bonfire night, Birthdays, Weddings, Hannukah, Christmas</w:t>
            </w:r>
          </w:p>
        </w:tc>
        <w:tc>
          <w:tcPr>
            <w:tcW w:w="3260" w:type="dxa"/>
            <w:shd w:val="clear" w:color="auto" w:fill="FFFFFF" w:themeFill="background1"/>
          </w:tcPr>
          <w:p w:rsidRPr="00DA1C2C" w:rsidR="009F13D6" w:rsidP="009F13D6" w:rsidRDefault="009F13D6" w14:paraId="4CA52351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  <w:r w:rsidRPr="00DA1C2C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Buildings and Transport</w:t>
            </w:r>
          </w:p>
          <w:p w:rsidRPr="00842AF5" w:rsidR="009F13D6" w:rsidP="00451D2A" w:rsidRDefault="009F13D6" w14:paraId="7648C8B8" w14:textId="49E2A5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Construction</w:t>
            </w:r>
            <w:r w:rsidRPr="00842AF5" w:rsidR="00950B8E">
              <w:rPr>
                <w:rFonts w:ascii="Century Gothic" w:hAnsi="Century Gothic"/>
                <w:sz w:val="20"/>
                <w:szCs w:val="20"/>
              </w:rPr>
              <w:t xml:space="preserve"> changes</w:t>
            </w:r>
          </w:p>
          <w:p w:rsidRPr="000D59EB" w:rsidR="009F13D6" w:rsidP="00451D2A" w:rsidRDefault="009F13D6" w14:paraId="3E591C76" w14:textId="757FC85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Trains, aeroplanes – comparisons then and now</w:t>
            </w:r>
          </w:p>
        </w:tc>
        <w:tc>
          <w:tcPr>
            <w:tcW w:w="2552" w:type="dxa"/>
            <w:shd w:val="clear" w:color="auto" w:fill="FFFFFF" w:themeFill="background1"/>
          </w:tcPr>
          <w:p w:rsidRPr="00DA1C2C" w:rsidR="009F13D6" w:rsidP="009F13D6" w:rsidRDefault="009F13D6" w14:paraId="3ADE4828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  <w:r w:rsidRPr="00DA1C2C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Animals and Minibeasts</w:t>
            </w:r>
          </w:p>
          <w:p w:rsidRPr="00842AF5" w:rsidR="009F13D6" w:rsidP="00451D2A" w:rsidRDefault="004A121B" w14:paraId="3E591C79" w14:textId="3989004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 xml:space="preserve">Evolving animals and how they have changed/extinct </w:t>
            </w:r>
          </w:p>
        </w:tc>
        <w:tc>
          <w:tcPr>
            <w:tcW w:w="4932" w:type="dxa"/>
            <w:gridSpan w:val="2"/>
            <w:shd w:val="clear" w:color="auto" w:fill="FFFFFF" w:themeFill="background1"/>
          </w:tcPr>
          <w:p w:rsidRPr="00DA1C2C" w:rsidR="009F13D6" w:rsidP="00DA1C2C" w:rsidRDefault="009F13D6" w14:paraId="358276DC" w14:textId="43A7727B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  <w:r w:rsidRPr="00DA1C2C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Let’s Grow!</w:t>
            </w:r>
            <w:r w:rsidR="00DA1C2C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 xml:space="preserve"> </w:t>
            </w:r>
            <w:r w:rsidRPr="00DA1C2C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Fun in the Sun</w:t>
            </w:r>
          </w:p>
          <w:p w:rsidRPr="00842AF5" w:rsidR="009F13D6" w:rsidP="00451D2A" w:rsidRDefault="009F13D6" w14:paraId="69169562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Answering how and why questions</w:t>
            </w:r>
          </w:p>
          <w:p w:rsidRPr="00842AF5" w:rsidR="009F13D6" w:rsidP="00451D2A" w:rsidRDefault="009F13D6" w14:paraId="226DCB09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Exploring the natural world</w:t>
            </w:r>
          </w:p>
          <w:p w:rsidRPr="00842AF5" w:rsidR="009F13D6" w:rsidP="00451D2A" w:rsidRDefault="009F13D6" w14:paraId="3E591C82" w14:textId="1149200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Looking at changes and processes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53"/>
        <w:tblW w:w="161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4"/>
        <w:gridCol w:w="5353"/>
        <w:gridCol w:w="5050"/>
        <w:gridCol w:w="5163"/>
      </w:tblGrid>
      <w:tr w:rsidRPr="00842AF5" w:rsidR="00BA7CA9" w:rsidTr="004E7FE1" w14:paraId="4BC12427" w14:textId="77777777">
        <w:trPr>
          <w:trHeight w:val="130"/>
        </w:trPr>
        <w:tc>
          <w:tcPr>
            <w:tcW w:w="594" w:type="dxa"/>
            <w:shd w:val="clear" w:color="auto" w:fill="C00000"/>
          </w:tcPr>
          <w:p w:rsidRPr="000D59EB" w:rsidR="00BA7CA9" w:rsidP="000D59EB" w:rsidRDefault="00BA7CA9" w14:paraId="68530FDC" w14:textId="1976ED11">
            <w:pPr>
              <w:jc w:val="center"/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</w:p>
        </w:tc>
        <w:tc>
          <w:tcPr>
            <w:tcW w:w="5353" w:type="dxa"/>
            <w:shd w:val="clear" w:color="auto" w:fill="F4B083" w:themeFill="accent2" w:themeFillTint="99"/>
          </w:tcPr>
          <w:p w:rsidRPr="00842AF5" w:rsidR="00BA7CA9" w:rsidP="000D59EB" w:rsidRDefault="00BA7CA9" w14:paraId="39012641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050" w:type="dxa"/>
            <w:shd w:val="clear" w:color="auto" w:fill="A8D08D" w:themeFill="accent6" w:themeFillTint="99"/>
          </w:tcPr>
          <w:p w:rsidRPr="00842AF5" w:rsidR="00BA7CA9" w:rsidP="000D59EB" w:rsidRDefault="00BA7CA9" w14:paraId="4330339D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Spring 2</w:t>
            </w:r>
          </w:p>
        </w:tc>
        <w:tc>
          <w:tcPr>
            <w:tcW w:w="5163" w:type="dxa"/>
            <w:shd w:val="clear" w:color="auto" w:fill="FFD966" w:themeFill="accent4" w:themeFillTint="99"/>
          </w:tcPr>
          <w:p w:rsidRPr="00842AF5" w:rsidR="00BA7CA9" w:rsidP="000D59EB" w:rsidRDefault="00BA7CA9" w14:paraId="3F6F61B4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Summer 2</w:t>
            </w:r>
          </w:p>
          <w:p w:rsidRPr="00842AF5" w:rsidR="00BA7CA9" w:rsidP="000D59EB" w:rsidRDefault="00BA7CA9" w14:paraId="2F041C5F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Pr="00842AF5" w:rsidR="00BA7CA9" w:rsidTr="00474787" w14:paraId="5E8EE6B3" w14:textId="77777777">
        <w:trPr>
          <w:cantSplit/>
        </w:trPr>
        <w:tc>
          <w:tcPr>
            <w:tcW w:w="594" w:type="dxa"/>
            <w:shd w:val="clear" w:color="auto" w:fill="C00000"/>
          </w:tcPr>
          <w:p w:rsidRPr="000D59EB" w:rsidR="00BA7CA9" w:rsidP="0089152A" w:rsidRDefault="00BA7CA9" w14:paraId="4B94DC7C" w14:textId="77777777">
            <w:pPr>
              <w:jc w:val="center"/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0D59EB">
              <w:rPr>
                <w:rFonts w:ascii="Century Gothic" w:hAnsi="Century Gothic" w:cs="Arial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5353" w:type="dxa"/>
            <w:shd w:val="clear" w:color="auto" w:fill="auto"/>
          </w:tcPr>
          <w:p w:rsidRPr="000D59EB" w:rsidR="00BA7CA9" w:rsidP="000D59EB" w:rsidRDefault="00BA7CA9" w14:paraId="03D595A6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  <w:r w:rsidRPr="000D59EB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Memories - Toys then and now</w:t>
            </w:r>
          </w:p>
          <w:p w:rsidRPr="00842AF5" w:rsidR="00BA7CA9" w:rsidP="00451D2A" w:rsidRDefault="00BA7CA9" w14:paraId="33DAA678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84" w:hanging="184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 xml:space="preserve">To sequence events in their life </w:t>
            </w:r>
          </w:p>
          <w:p w:rsidRPr="00842AF5" w:rsidR="00BA7CA9" w:rsidP="00451D2A" w:rsidRDefault="00BA7CA9" w14:paraId="66312707" w14:textId="54ECDF72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84" w:hanging="184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find out what toys our parents and grandparents played with.</w:t>
            </w:r>
          </w:p>
          <w:p w:rsidRPr="00842AF5" w:rsidR="00BA7CA9" w:rsidP="00451D2A" w:rsidRDefault="00BA7CA9" w14:paraId="06B324CB" w14:textId="55B21BFA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84" w:hanging="184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 w:rsidR="00184FD5">
              <w:rPr>
                <w:rFonts w:ascii="Century Gothic" w:hAnsi="Century Gothic"/>
                <w:sz w:val="20"/>
                <w:szCs w:val="20"/>
              </w:rPr>
              <w:t>investigate what toys were like up to 100 years ago</w:t>
            </w:r>
            <w:r w:rsidRPr="00842AF5">
              <w:rPr>
                <w:rFonts w:ascii="Century Gothic" w:hAnsi="Century Gothic"/>
                <w:sz w:val="20"/>
                <w:szCs w:val="20"/>
              </w:rPr>
              <w:t xml:space="preserve"> (grandparents’ life)</w:t>
            </w:r>
          </w:p>
          <w:p w:rsidRPr="00842AF5" w:rsidR="00BA7CA9" w:rsidP="00451D2A" w:rsidRDefault="00BA7CA9" w14:paraId="21972CC8" w14:textId="7B90DAE2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84" w:hanging="184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 w:rsidR="00184FD5">
              <w:rPr>
                <w:rFonts w:ascii="Century Gothic" w:hAnsi="Century Gothic"/>
                <w:sz w:val="20"/>
                <w:szCs w:val="20"/>
              </w:rPr>
              <w:t>identify what makes a toy old</w:t>
            </w:r>
            <w:r w:rsidRPr="00842AF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Pr="000D59EB" w:rsidR="00BA7CA9" w:rsidP="00451D2A" w:rsidRDefault="00BA7CA9" w14:paraId="3F9DAE80" w14:textId="6E1D318E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84" w:hanging="184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 w:rsidR="00184FD5">
              <w:rPr>
                <w:rFonts w:ascii="Century Gothic" w:hAnsi="Century Gothic"/>
                <w:sz w:val="20"/>
                <w:szCs w:val="20"/>
              </w:rPr>
              <w:t>investigate how teddy bears have changed over time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Pr="000D59EB" w:rsidR="00BA7CA9" w:rsidP="000D59EB" w:rsidRDefault="00BA7CA9" w14:paraId="1F3C4708" w14:textId="77777777">
            <w:p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0D59EB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Links to:</w:t>
            </w:r>
          </w:p>
          <w:p w:rsidRPr="00842AF5" w:rsidR="00BA7CA9" w:rsidP="00451D2A" w:rsidRDefault="00BA7CA9" w14:paraId="667DD246" w14:textId="77777777">
            <w:pPr>
              <w:pStyle w:val="ListParagraph"/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All about me (EYFS)</w:t>
            </w:r>
          </w:p>
          <w:p w:rsidRPr="000D59EB" w:rsidR="00BA7CA9" w:rsidP="00451D2A" w:rsidRDefault="00BA7CA9" w14:paraId="03F8B581" w14:textId="77777777">
            <w:pPr>
              <w:pStyle w:val="ListParagraph"/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Where do I live? (Y1)</w:t>
            </w:r>
          </w:p>
          <w:p w:rsidRPr="00842AF5" w:rsidR="00BA7CA9" w:rsidP="000D59EB" w:rsidRDefault="00BA7CA9" w14:paraId="7757C2D1" w14:textId="32CE11F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DA1C2C">
              <w:rPr>
                <w:rFonts w:ascii="Century Gothic" w:hAnsi="Century Gothic"/>
                <w:b/>
                <w:bCs/>
                <w:color w:val="5B9BD5" w:themeColor="accent1"/>
                <w:sz w:val="20"/>
                <w:szCs w:val="20"/>
              </w:rPr>
              <w:t>Focus:</w:t>
            </w: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>How have toys changed over time</w:t>
            </w:r>
          </w:p>
        </w:tc>
        <w:tc>
          <w:tcPr>
            <w:tcW w:w="5050" w:type="dxa"/>
            <w:shd w:val="clear" w:color="auto" w:fill="auto"/>
          </w:tcPr>
          <w:p w:rsidRPr="000D59EB" w:rsidR="00BA7CA9" w:rsidP="000D59EB" w:rsidRDefault="00BA7CA9" w14:paraId="4A61E0C5" w14:textId="00FB26FE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Monarchs</w:t>
            </w:r>
          </w:p>
          <w:p w:rsidR="00BA7CA9" w:rsidP="00451D2A" w:rsidRDefault="007E009C" w14:paraId="292C7F40" w14:textId="4F16E834">
            <w:pPr>
              <w:pStyle w:val="NoSpacing"/>
              <w:numPr>
                <w:ilvl w:val="0"/>
                <w:numId w:val="30"/>
              </w:numPr>
              <w:rPr>
                <w:rFonts w:ascii="Century Gothic" w:hAnsi="Century Gothic"/>
                <w:bCs/>
                <w:sz w:val="20"/>
                <w:szCs w:val="24"/>
              </w:rPr>
            </w:pPr>
            <w:r>
              <w:rPr>
                <w:rFonts w:ascii="Century Gothic" w:hAnsi="Century Gothic"/>
                <w:bCs/>
                <w:sz w:val="20"/>
                <w:szCs w:val="24"/>
              </w:rPr>
              <w:t>To</w:t>
            </w:r>
            <w:r w:rsidRPr="00701999" w:rsidR="00BA7CA9">
              <w:rPr>
                <w:rFonts w:ascii="Century Gothic" w:hAnsi="Century Gothic"/>
                <w:bCs/>
                <w:sz w:val="20"/>
                <w:szCs w:val="24"/>
              </w:rPr>
              <w:t xml:space="preserve"> explore the role of the monarch and compare aspects of life in different periods</w:t>
            </w:r>
          </w:p>
          <w:p w:rsidRPr="006E60D3" w:rsidR="00BA7CA9" w:rsidP="00451D2A" w:rsidRDefault="007E009C" w14:paraId="42518288" w14:textId="35A4C927">
            <w:pPr>
              <w:pStyle w:val="NoSpacing"/>
              <w:numPr>
                <w:ilvl w:val="0"/>
                <w:numId w:val="30"/>
              </w:numPr>
              <w:rPr>
                <w:rFonts w:ascii="Century Gothic" w:hAnsi="Century Gothic"/>
                <w:bCs/>
                <w:sz w:val="18"/>
              </w:rPr>
            </w:pPr>
            <w:r>
              <w:rPr>
                <w:rFonts w:ascii="Century Gothic" w:hAnsi="Century Gothic"/>
                <w:bCs/>
                <w:sz w:val="20"/>
              </w:rPr>
              <w:t>To</w:t>
            </w:r>
            <w:r w:rsidRPr="00EB3EBE" w:rsidR="00BA7CA9">
              <w:rPr>
                <w:rFonts w:ascii="Century Gothic" w:hAnsi="Century Gothic"/>
                <w:bCs/>
                <w:sz w:val="20"/>
              </w:rPr>
              <w:t xml:space="preserve"> explain why objects are so important to historians</w:t>
            </w:r>
          </w:p>
          <w:p w:rsidRPr="006E60D3" w:rsidR="00BA7CA9" w:rsidP="00451D2A" w:rsidRDefault="007E009C" w14:paraId="55A3E6ED" w14:textId="69E8A138">
            <w:pPr>
              <w:pStyle w:val="NoSpacing"/>
              <w:numPr>
                <w:ilvl w:val="0"/>
                <w:numId w:val="30"/>
              </w:numPr>
              <w:rPr>
                <w:rFonts w:ascii="Century Gothic" w:hAnsi="Century Gothic"/>
                <w:bCs/>
                <w:sz w:val="18"/>
              </w:rPr>
            </w:pPr>
            <w:r>
              <w:rPr>
                <w:rFonts w:ascii="Century Gothic" w:hAnsi="Century Gothic"/>
                <w:bCs/>
                <w:sz w:val="20"/>
                <w:szCs w:val="18"/>
              </w:rPr>
              <w:t>To</w:t>
            </w:r>
            <w:r w:rsidRPr="006E60D3" w:rsidR="00BA7CA9">
              <w:rPr>
                <w:rFonts w:ascii="Century Gothic" w:hAnsi="Century Gothic"/>
                <w:bCs/>
                <w:sz w:val="20"/>
                <w:szCs w:val="18"/>
              </w:rPr>
              <w:t xml:space="preserve"> explore the life and impact of Queen Elizabeth I</w:t>
            </w:r>
          </w:p>
          <w:p w:rsidRPr="00F73FBC" w:rsidR="00BA7CA9" w:rsidP="00451D2A" w:rsidRDefault="007E009C" w14:paraId="11F33E8B" w14:textId="355274C0">
            <w:pPr>
              <w:pStyle w:val="NoSpacing"/>
              <w:numPr>
                <w:ilvl w:val="0"/>
                <w:numId w:val="30"/>
              </w:numPr>
              <w:rPr>
                <w:rFonts w:ascii="Century Gothic" w:hAnsi="Century Gothic"/>
                <w:bCs/>
                <w:sz w:val="18"/>
              </w:rPr>
            </w:pPr>
            <w:r>
              <w:rPr>
                <w:rFonts w:ascii="Century Gothic" w:hAnsi="Century Gothic"/>
                <w:bCs/>
                <w:sz w:val="20"/>
                <w:szCs w:val="18"/>
              </w:rPr>
              <w:t>To</w:t>
            </w:r>
            <w:r w:rsidRPr="00F73FBC" w:rsidR="00BA7CA9">
              <w:rPr>
                <w:rFonts w:ascii="Century Gothic" w:hAnsi="Century Gothic"/>
                <w:bCs/>
                <w:sz w:val="20"/>
                <w:szCs w:val="18"/>
              </w:rPr>
              <w:t xml:space="preserve"> explore the life and impact of Queen Victoria</w:t>
            </w:r>
          </w:p>
          <w:p w:rsidRPr="00903828" w:rsidR="00BA7CA9" w:rsidP="00451D2A" w:rsidRDefault="007E009C" w14:paraId="47F7C3A7" w14:textId="442EEE3C">
            <w:pPr>
              <w:pStyle w:val="NoSpacing"/>
              <w:numPr>
                <w:ilvl w:val="0"/>
                <w:numId w:val="30"/>
              </w:numPr>
              <w:rPr>
                <w:rFonts w:ascii="Century Gothic" w:hAnsi="Century Gothic"/>
                <w:bCs/>
                <w:sz w:val="18"/>
              </w:rPr>
            </w:pPr>
            <w:r>
              <w:rPr>
                <w:rFonts w:ascii="Century Gothic" w:hAnsi="Century Gothic"/>
                <w:bCs/>
                <w:sz w:val="20"/>
                <w:szCs w:val="18"/>
              </w:rPr>
              <w:t>To</w:t>
            </w:r>
            <w:r w:rsidRPr="00903828" w:rsidR="00BA7CA9">
              <w:rPr>
                <w:rFonts w:ascii="Century Gothic" w:hAnsi="Century Gothic"/>
                <w:bCs/>
                <w:sz w:val="20"/>
                <w:szCs w:val="18"/>
              </w:rPr>
              <w:t xml:space="preserve"> compare the reign of our historic monarchs with today’s King</w:t>
            </w:r>
          </w:p>
          <w:p w:rsidRPr="000D59EB" w:rsidR="00BA7CA9" w:rsidP="000D59EB" w:rsidRDefault="00BA7CA9" w14:paraId="2278E083" w14:textId="77777777">
            <w:p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0D59EB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Links to:</w:t>
            </w:r>
          </w:p>
          <w:p w:rsidRPr="00842AF5" w:rsidR="00BA7CA9" w:rsidP="00451D2A" w:rsidRDefault="00BA7CA9" w14:paraId="1249B6CB" w14:textId="77777777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Celebrations (EYFS)</w:t>
            </w:r>
          </w:p>
          <w:p w:rsidRPr="00842AF5" w:rsidR="00BA7CA9" w:rsidP="00451D2A" w:rsidRDefault="00BA7CA9" w14:paraId="30F63BE0" w14:textId="77777777">
            <w:pPr>
              <w:pStyle w:val="ListParagraph"/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Aspiring Nurses (Y2)</w:t>
            </w:r>
          </w:p>
          <w:p w:rsidRPr="000D59EB" w:rsidR="00BA7CA9" w:rsidP="00451D2A" w:rsidRDefault="00BA7CA9" w14:paraId="7163C7B4" w14:textId="77777777">
            <w:pPr>
              <w:pStyle w:val="ListParagraph"/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Victorians (Y6)</w:t>
            </w:r>
          </w:p>
          <w:p w:rsidRPr="00842AF5" w:rsidR="00BA7CA9" w:rsidP="000D59EB" w:rsidRDefault="00BA7CA9" w14:paraId="1BF14199" w14:textId="38BCD588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DA1C2C">
              <w:rPr>
                <w:rFonts w:ascii="Century Gothic" w:hAnsi="Century Gothic"/>
                <w:b/>
                <w:bCs/>
                <w:color w:val="5B9BD5" w:themeColor="accent1"/>
                <w:sz w:val="20"/>
                <w:szCs w:val="20"/>
              </w:rPr>
              <w:t>Focus:</w:t>
            </w: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 xml:space="preserve"> What makes Queen Victoria and Queen Elizabeth I</w:t>
            </w:r>
            <w:r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 xml:space="preserve"> i</w:t>
            </w: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>mportant?</w:t>
            </w:r>
          </w:p>
          <w:p w:rsidRPr="00842AF5" w:rsidR="00BA7CA9" w:rsidP="000D59EB" w:rsidRDefault="00BA7CA9" w14:paraId="116E5224" w14:textId="77777777">
            <w:pPr>
              <w:pStyle w:val="ListParagraph"/>
              <w:spacing w:after="0" w:line="240" w:lineRule="auto"/>
              <w:ind w:left="360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163" w:type="dxa"/>
            <w:shd w:val="clear" w:color="auto" w:fill="auto"/>
          </w:tcPr>
          <w:p w:rsidR="00BA7CA9" w:rsidP="000D59EB" w:rsidRDefault="003273BA" w14:paraId="731C3459" w14:textId="2BFF01A5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History of Flight</w:t>
            </w:r>
            <w:r w:rsidR="005845AF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 xml:space="preserve"> </w:t>
            </w:r>
            <w:r w:rsidR="00966363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–</w:t>
            </w:r>
            <w:r w:rsidR="005845AF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 xml:space="preserve"> ASPIRATION</w:t>
            </w:r>
          </w:p>
          <w:p w:rsidRPr="000D59EB" w:rsidR="00966363" w:rsidP="000D59EB" w:rsidRDefault="00966363" w14:paraId="672B3B80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</w:p>
          <w:p w:rsidRPr="00966363" w:rsidR="00B57E23" w:rsidP="00451D2A" w:rsidRDefault="00B57E23" w14:paraId="7198FF52" w14:textId="77777777">
            <w:pPr>
              <w:pStyle w:val="Body"/>
              <w:numPr>
                <w:ilvl w:val="0"/>
                <w:numId w:val="9"/>
              </w:numPr>
              <w:spacing w:after="0" w:line="240" w:lineRule="auto"/>
              <w:rPr>
                <w:rFonts w:ascii="Century Gothic" w:hAnsi="Century Gothic" w:eastAsia="Arial Bold" w:cs="Arial"/>
                <w:bCs/>
                <w:sz w:val="20"/>
                <w:szCs w:val="20"/>
                <w:lang w:val="en-US"/>
              </w:rPr>
            </w:pPr>
            <w:r w:rsidRPr="00966363">
              <w:rPr>
                <w:rFonts w:ascii="Century Gothic" w:hAnsi="Century Gothic" w:cs="Arial"/>
                <w:bCs/>
                <w:sz w:val="20"/>
                <w:szCs w:val="20"/>
                <w:lang w:val="en-US"/>
              </w:rPr>
              <w:t>To explore the history of flight.</w:t>
            </w:r>
          </w:p>
          <w:p w:rsidRPr="00966363" w:rsidR="00D06AB4" w:rsidP="00451D2A" w:rsidRDefault="00D06AB4" w14:paraId="505D421A" w14:textId="77777777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966363"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>To investigate the achievements of the Wright Brothers.</w:t>
            </w:r>
          </w:p>
          <w:p w:rsidRPr="00966363" w:rsidR="002B75FE" w:rsidP="00451D2A" w:rsidRDefault="002B75FE" w14:paraId="168ED977" w14:textId="77777777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 w:rsidRPr="00966363"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>To use evidence to discuss famous aviators.</w:t>
            </w:r>
          </w:p>
          <w:p w:rsidRPr="00966363" w:rsidR="00966363" w:rsidP="00451D2A" w:rsidRDefault="00966363" w14:paraId="03843ECE" w14:textId="77777777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bCs/>
                <w:color w:val="FF0000"/>
                <w:sz w:val="20"/>
                <w:szCs w:val="20"/>
              </w:rPr>
            </w:pPr>
            <w:r w:rsidRPr="00966363"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>To explore space travel and discuss how flight paved the way.</w:t>
            </w:r>
          </w:p>
          <w:p w:rsidRPr="00966363" w:rsidR="00966363" w:rsidP="00966363" w:rsidRDefault="00966363" w14:paraId="1958B98C" w14:textId="77777777">
            <w:pPr>
              <w:pStyle w:val="ListParagraph"/>
              <w:suppressAutoHyphens/>
              <w:autoSpaceDN w:val="0"/>
              <w:spacing w:after="0" w:line="240" w:lineRule="auto"/>
              <w:ind w:left="136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</w:p>
          <w:p w:rsidRPr="00966363" w:rsidR="00BA7CA9" w:rsidP="00451D2A" w:rsidRDefault="00BA7CA9" w14:paraId="4E3405AD" w14:textId="036A1FF5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966363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Links to:</w:t>
            </w:r>
          </w:p>
          <w:p w:rsidRPr="00842AF5" w:rsidR="00BA7CA9" w:rsidP="00451D2A" w:rsidRDefault="00BA7CA9" w14:paraId="3CCA9969" w14:textId="77777777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Buildings and Transport (EYFS)</w:t>
            </w:r>
          </w:p>
          <w:p w:rsidR="00BA7CA9" w:rsidP="00451D2A" w:rsidRDefault="00BA7CA9" w14:paraId="436C29A3" w14:textId="77777777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Journeys (Y2)</w:t>
            </w:r>
          </w:p>
          <w:p w:rsidR="0027346A" w:rsidP="00451D2A" w:rsidRDefault="0027346A" w14:paraId="3F3A6463" w14:textId="77777777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Connecting the world (Y5)</w:t>
            </w:r>
          </w:p>
          <w:p w:rsidRPr="0027346A" w:rsidR="0027346A" w:rsidP="00451D2A" w:rsidRDefault="0027346A" w14:paraId="03E6F854" w14:textId="4A015D83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color w:val="FF0000"/>
                <w:sz w:val="20"/>
                <w:szCs w:val="20"/>
              </w:rPr>
              <w:t>Codebreakers (Y4)</w:t>
            </w:r>
          </w:p>
          <w:p w:rsidRPr="004764E1" w:rsidR="0027346A" w:rsidP="00451D2A" w:rsidRDefault="0027346A" w14:paraId="3E29FB7D" w14:textId="77777777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Leaders (Y6)</w:t>
            </w:r>
          </w:p>
          <w:p w:rsidRPr="000D59EB" w:rsidR="0027346A" w:rsidP="00451D2A" w:rsidRDefault="0027346A" w14:paraId="52E8921E" w14:textId="77777777">
            <w:pPr>
              <w:pStyle w:val="ListParagraph"/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  <w:p w:rsidRPr="000D59EB" w:rsidR="00BA7CA9" w:rsidP="000D59EB" w:rsidRDefault="00BA7CA9" w14:paraId="2786198C" w14:textId="012B9266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DA1C2C">
              <w:rPr>
                <w:rFonts w:ascii="Century Gothic" w:hAnsi="Century Gothic"/>
                <w:b/>
                <w:bCs/>
                <w:color w:val="5B9BD5" w:themeColor="accent1"/>
                <w:sz w:val="20"/>
                <w:szCs w:val="20"/>
              </w:rPr>
              <w:t>Focus:</w:t>
            </w: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 xml:space="preserve"> </w:t>
            </w:r>
            <w:r w:rsidR="00C5757A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>Why is flight such an amazing invention?</w:t>
            </w: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 xml:space="preserve"> </w:t>
            </w:r>
          </w:p>
        </w:tc>
      </w:tr>
    </w:tbl>
    <w:p w:rsidRPr="00842AF5" w:rsidR="00842AF5" w:rsidRDefault="00B271FD" w14:paraId="13A59993" w14:textId="2CA87F6E">
      <w:pPr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-</w:t>
      </w:r>
    </w:p>
    <w:tbl>
      <w:tblPr>
        <w:tblStyle w:val="TableGrid"/>
        <w:tblW w:w="1627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09"/>
        <w:gridCol w:w="186"/>
        <w:gridCol w:w="5092"/>
        <w:gridCol w:w="425"/>
        <w:gridCol w:w="547"/>
        <w:gridCol w:w="29"/>
        <w:gridCol w:w="3583"/>
        <w:gridCol w:w="953"/>
        <w:gridCol w:w="411"/>
        <w:gridCol w:w="4238"/>
      </w:tblGrid>
      <w:tr w:rsidRPr="00842AF5" w:rsidR="00BA7CA9" w:rsidTr="111A1C23" w14:paraId="56EFD241" w14:textId="77777777">
        <w:trPr>
          <w:trHeight w:val="576" w:hRule="exact"/>
        </w:trPr>
        <w:tc>
          <w:tcPr>
            <w:tcW w:w="995" w:type="dxa"/>
            <w:gridSpan w:val="2"/>
            <w:shd w:val="clear" w:color="auto" w:fill="C00000"/>
            <w:tcMar/>
          </w:tcPr>
          <w:p w:rsidRPr="00FB20E2" w:rsidR="00BA7CA9" w:rsidP="0010140B" w:rsidRDefault="00BA7CA9" w14:paraId="18B2D5B7" w14:textId="0EED550C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6064" w:type="dxa"/>
            <w:gridSpan w:val="3"/>
            <w:shd w:val="clear" w:color="auto" w:fill="F4B083" w:themeFill="accent2" w:themeFillTint="99"/>
            <w:tcMar/>
          </w:tcPr>
          <w:p w:rsidRPr="00842AF5" w:rsidR="00BA7CA9" w:rsidP="0010140B" w:rsidRDefault="00BA7CA9" w14:paraId="480B3A82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Autumn 2</w:t>
            </w:r>
          </w:p>
        </w:tc>
        <w:tc>
          <w:tcPr>
            <w:tcW w:w="4565" w:type="dxa"/>
            <w:gridSpan w:val="3"/>
            <w:shd w:val="clear" w:color="auto" w:fill="A8D08D" w:themeFill="accent6" w:themeFillTint="99"/>
            <w:tcMar/>
          </w:tcPr>
          <w:p w:rsidRPr="00842AF5" w:rsidR="00BA7CA9" w:rsidP="00BA7CA9" w:rsidRDefault="00BA7CA9" w14:paraId="60FB00C5" w14:textId="2D43743B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Spring 2</w:t>
            </w:r>
          </w:p>
        </w:tc>
        <w:tc>
          <w:tcPr>
            <w:tcW w:w="4649" w:type="dxa"/>
            <w:gridSpan w:val="2"/>
            <w:shd w:val="clear" w:color="auto" w:fill="FFD966" w:themeFill="accent4" w:themeFillTint="99"/>
            <w:tcMar/>
          </w:tcPr>
          <w:p w:rsidRPr="00842AF5" w:rsidR="00BA7CA9" w:rsidP="0010140B" w:rsidRDefault="00BA7CA9" w14:paraId="3CA4714B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Summer 2</w:t>
            </w:r>
          </w:p>
          <w:p w:rsidRPr="00842AF5" w:rsidR="00BA7CA9" w:rsidP="0010140B" w:rsidRDefault="00BA7CA9" w14:paraId="0B9B1135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Pr="00842AF5" w:rsidR="00BA7CA9" w:rsidTr="111A1C23" w14:paraId="7673EECA" w14:textId="77777777">
        <w:trPr>
          <w:trHeight w:val="1134"/>
        </w:trPr>
        <w:tc>
          <w:tcPr>
            <w:tcW w:w="995" w:type="dxa"/>
            <w:gridSpan w:val="2"/>
            <w:shd w:val="clear" w:color="auto" w:fill="C00000"/>
            <w:tcMar/>
          </w:tcPr>
          <w:p w:rsidRPr="00182BA8" w:rsidR="00BA7CA9" w:rsidP="0089152A" w:rsidRDefault="00BA7CA9" w14:paraId="4961E3B3" w14:textId="0CC75E6B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182BA8">
              <w:rPr>
                <w:rFonts w:ascii="Century Gothic" w:hAnsi="Century Gothic" w:cs="Arial"/>
                <w:b/>
                <w:bCs/>
              </w:rPr>
              <w:t>Year 2</w:t>
            </w:r>
          </w:p>
        </w:tc>
        <w:tc>
          <w:tcPr>
            <w:tcW w:w="6064" w:type="dxa"/>
            <w:gridSpan w:val="3"/>
            <w:shd w:val="clear" w:color="auto" w:fill="auto"/>
            <w:tcMar/>
          </w:tcPr>
          <w:p w:rsidRPr="00182BA8" w:rsidR="00BA7CA9" w:rsidP="00FB20E2" w:rsidRDefault="00BA7CA9" w14:paraId="39158AB5" w14:textId="614E422E">
            <w:pPr>
              <w:jc w:val="center"/>
              <w:rPr>
                <w:rFonts w:ascii="Century Gothic" w:hAnsi="Century Gothic"/>
                <w:b/>
                <w:bCs/>
                <w:color w:val="FF0000"/>
                <w:u w:val="single"/>
              </w:rPr>
            </w:pPr>
            <w:r w:rsidRPr="00182BA8">
              <w:rPr>
                <w:rFonts w:ascii="Century Gothic" w:hAnsi="Century Gothic"/>
                <w:b/>
                <w:bCs/>
                <w:color w:val="FF0000"/>
                <w:u w:val="single"/>
              </w:rPr>
              <w:t>Great Fire of London</w:t>
            </w:r>
          </w:p>
          <w:p w:rsidRPr="00182BA8" w:rsidR="00BA7CA9" w:rsidP="00451D2A" w:rsidRDefault="00BA7CA9" w14:paraId="0A771261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58" w:hanging="141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 xml:space="preserve">To generate and be able to ask and answer questions they might have. </w:t>
            </w:r>
          </w:p>
          <w:p w:rsidRPr="00182BA8" w:rsidR="00184FD5" w:rsidP="00451D2A" w:rsidRDefault="00184FD5" w14:paraId="1EDF7418" w14:textId="36CA588D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58" w:hanging="141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>To use first hand evidence to answer questions about the Fire of London</w:t>
            </w:r>
          </w:p>
          <w:p w:rsidRPr="00182BA8" w:rsidR="00184FD5" w:rsidP="00451D2A" w:rsidRDefault="00184FD5" w14:paraId="0FFF4FD1" w14:textId="4C43A273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58" w:hanging="141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lastRenderedPageBreak/>
              <w:t>To create a timeline of events for the Great Fire of London</w:t>
            </w:r>
          </w:p>
          <w:p w:rsidRPr="00182BA8" w:rsidR="00184FD5" w:rsidP="00451D2A" w:rsidRDefault="00184FD5" w14:paraId="1979F6DC" w14:textId="192B7F79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58" w:hanging="141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 xml:space="preserve">To explain why the fire spread so quickly </w:t>
            </w:r>
          </w:p>
          <w:p w:rsidRPr="00182BA8" w:rsidR="00BA7CA9" w:rsidP="00451D2A" w:rsidRDefault="00184FD5" w14:paraId="1508D7CD" w14:textId="6EAA0C2D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58" w:hanging="141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>To c</w:t>
            </w:r>
            <w:r w:rsidRPr="00182BA8" w:rsidR="00BA7CA9">
              <w:rPr>
                <w:rFonts w:ascii="Century Gothic" w:hAnsi="Century Gothic"/>
                <w:sz w:val="19"/>
                <w:szCs w:val="19"/>
              </w:rPr>
              <w:t xml:space="preserve">ompare </w:t>
            </w:r>
            <w:r w:rsidRPr="00182BA8">
              <w:rPr>
                <w:rFonts w:ascii="Century Gothic" w:hAnsi="Century Gothic"/>
                <w:sz w:val="19"/>
                <w:szCs w:val="19"/>
              </w:rPr>
              <w:t>London during 1666 and present day</w:t>
            </w:r>
            <w:r w:rsidRPr="00182BA8" w:rsidR="00BA7CA9">
              <w:rPr>
                <w:rFonts w:ascii="Century Gothic" w:hAnsi="Century Gothic"/>
                <w:sz w:val="19"/>
                <w:szCs w:val="19"/>
              </w:rPr>
              <w:t xml:space="preserve"> </w:t>
            </w:r>
          </w:p>
          <w:p w:rsidRPr="00182BA8" w:rsidR="00BA7CA9" w:rsidP="00673554" w:rsidRDefault="00BA7CA9" w14:paraId="0AB14356" w14:textId="77777777">
            <w:pPr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Links to:</w:t>
            </w:r>
          </w:p>
          <w:p w:rsidRPr="00182BA8" w:rsidR="00BA7CA9" w:rsidP="00451D2A" w:rsidRDefault="00BA7CA9" w14:paraId="4D70F5E2" w14:textId="77777777">
            <w:pPr>
              <w:pStyle w:val="ListParagraph"/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color w:val="FF0000"/>
                <w:sz w:val="19"/>
                <w:szCs w:val="19"/>
              </w:rPr>
              <w:t>Buildings and Transport (EYFS)</w:t>
            </w:r>
          </w:p>
          <w:p w:rsidRPr="00182BA8" w:rsidR="00BA7CA9" w:rsidP="00451D2A" w:rsidRDefault="00BA7CA9" w14:paraId="6B43206C" w14:textId="1E669AD3">
            <w:pPr>
              <w:pStyle w:val="ListParagraph"/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color w:val="FF0000"/>
                <w:sz w:val="19"/>
                <w:szCs w:val="19"/>
              </w:rPr>
              <w:t>Picturing Places (Y1)</w:t>
            </w:r>
          </w:p>
          <w:p w:rsidRPr="00182BA8" w:rsidR="00BA7CA9" w:rsidP="00673554" w:rsidRDefault="00BA7CA9" w14:paraId="1ADBBEF7" w14:textId="093FC64D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82BA8">
              <w:rPr>
                <w:rFonts w:ascii="Century Gothic" w:hAnsi="Century Gothic"/>
                <w:b/>
                <w:bCs/>
                <w:color w:val="5B9BD5" w:themeColor="accent1"/>
                <w:sz w:val="19"/>
                <w:szCs w:val="19"/>
              </w:rPr>
              <w:t>Focus:</w:t>
            </w:r>
            <w:r w:rsidRPr="00182BA8">
              <w:rPr>
                <w:rFonts w:ascii="Century Gothic" w:hAnsi="Century Gothic"/>
                <w:color w:val="5B9BD5" w:themeColor="accent1"/>
                <w:sz w:val="19"/>
                <w:szCs w:val="19"/>
              </w:rPr>
              <w:t xml:space="preserve"> Explain the cause of the GFOL and how this changed homes today.</w:t>
            </w:r>
          </w:p>
        </w:tc>
        <w:tc>
          <w:tcPr>
            <w:tcW w:w="4565" w:type="dxa"/>
            <w:gridSpan w:val="3"/>
            <w:shd w:val="clear" w:color="auto" w:fill="auto"/>
            <w:tcMar/>
          </w:tcPr>
          <w:p w:rsidRPr="00182BA8" w:rsidR="00BA7CA9" w:rsidP="00FB20E2" w:rsidRDefault="00BA7CA9" w14:paraId="4F4AE9EF" w14:textId="5CBFD709">
            <w:pPr>
              <w:jc w:val="center"/>
              <w:rPr>
                <w:rFonts w:ascii="Century Gothic" w:hAnsi="Century Gothic"/>
                <w:b/>
                <w:bCs/>
                <w:sz w:val="19"/>
                <w:szCs w:val="19"/>
                <w:u w:val="single"/>
              </w:rPr>
            </w:pPr>
            <w:r w:rsidRPr="00182BA8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lastRenderedPageBreak/>
              <w:t>Journeys</w:t>
            </w:r>
            <w:r w:rsidRPr="00182BA8" w:rsidR="005845AF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 xml:space="preserve"> - ASPIRATION</w:t>
            </w:r>
          </w:p>
          <w:p w:rsidRPr="00182BA8" w:rsidR="00BA7CA9" w:rsidP="00451D2A" w:rsidRDefault="00BA7CA9" w14:paraId="2226C1B9" w14:textId="32134CA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203" w:hanging="203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>To understand who Ernest Shakleton was and what he is famous for.</w:t>
            </w:r>
          </w:p>
          <w:p w:rsidRPr="00182BA8" w:rsidR="00BA7CA9" w:rsidP="00451D2A" w:rsidRDefault="00BA7CA9" w14:paraId="58CA76E7" w14:textId="5D23F171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203" w:hanging="203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 xml:space="preserve">To know about the endurance expedition and its impact. </w:t>
            </w:r>
          </w:p>
          <w:p w:rsidRPr="00182BA8" w:rsidR="00BA7CA9" w:rsidP="00451D2A" w:rsidRDefault="00BA7CA9" w14:paraId="5D0BF883" w14:textId="6C6B7E2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203" w:hanging="203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lastRenderedPageBreak/>
              <w:t xml:space="preserve">To compare Shackleton to a modern-day explorer </w:t>
            </w:r>
          </w:p>
          <w:p w:rsidRPr="00182BA8" w:rsidR="00BA7CA9" w:rsidP="00451D2A" w:rsidRDefault="00BA7CA9" w14:paraId="4E6063BA" w14:textId="17D0FDB4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203" w:hanging="203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 xml:space="preserve">To recognise and understand the achievements of the wright brothers. </w:t>
            </w:r>
          </w:p>
          <w:p w:rsidRPr="00182BA8" w:rsidR="00BA7CA9" w:rsidP="00451D2A" w:rsidRDefault="00BA7CA9" w14:paraId="1E9A44D4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203" w:hanging="203"/>
              <w:rPr>
                <w:rFonts w:ascii="Century Gothic" w:hAnsi="Century Gothic"/>
                <w:sz w:val="19"/>
                <w:szCs w:val="19"/>
              </w:rPr>
            </w:pPr>
          </w:p>
          <w:p w:rsidRPr="00182BA8" w:rsidR="00BA7CA9" w:rsidP="00476124" w:rsidRDefault="00BA7CA9" w14:paraId="43E29406" w14:textId="77777777">
            <w:pPr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Links to:</w:t>
            </w:r>
          </w:p>
          <w:p w:rsidRPr="00182BA8" w:rsidR="00BA7CA9" w:rsidP="00451D2A" w:rsidRDefault="00BA7CA9" w14:paraId="66557E66" w14:textId="77777777">
            <w:pPr>
              <w:pStyle w:val="ListParagraph"/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color w:val="FF0000"/>
                <w:sz w:val="19"/>
                <w:szCs w:val="19"/>
              </w:rPr>
              <w:t>Buildings and Transport (EYFS)</w:t>
            </w:r>
          </w:p>
          <w:p w:rsidRPr="00182BA8" w:rsidR="00BA7CA9" w:rsidP="00451D2A" w:rsidRDefault="00BA7CA9" w14:paraId="78DEEF2F" w14:textId="77777777">
            <w:pPr>
              <w:pStyle w:val="ListParagraph"/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color w:val="FF0000"/>
                <w:sz w:val="19"/>
                <w:szCs w:val="19"/>
              </w:rPr>
              <w:t>Adventures in Space (Y1)</w:t>
            </w:r>
          </w:p>
          <w:p w:rsidRPr="00182BA8" w:rsidR="00BA7CA9" w:rsidP="00451D2A" w:rsidRDefault="00BA7CA9" w14:paraId="1B8AE001" w14:textId="77777777">
            <w:pPr>
              <w:pStyle w:val="ListParagraph"/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color w:val="FF0000"/>
                <w:sz w:val="19"/>
                <w:szCs w:val="19"/>
              </w:rPr>
              <w:t>Antarctica (Y2)</w:t>
            </w:r>
          </w:p>
          <w:p w:rsidRPr="00182BA8" w:rsidR="00BA7CA9" w:rsidP="00D57EE6" w:rsidRDefault="00BA7CA9" w14:paraId="27CAE4B8" w14:textId="1E49C0D9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182BA8">
              <w:rPr>
                <w:rFonts w:ascii="Century Gothic" w:hAnsi="Century Gothic"/>
                <w:b/>
                <w:bCs/>
                <w:color w:val="5B9BD5" w:themeColor="accent1"/>
                <w:sz w:val="19"/>
                <w:szCs w:val="19"/>
              </w:rPr>
              <w:t>Focus:</w:t>
            </w:r>
            <w:r w:rsidRPr="00182BA8">
              <w:rPr>
                <w:rFonts w:ascii="Century Gothic" w:hAnsi="Century Gothic"/>
                <w:color w:val="5B9BD5" w:themeColor="accent1"/>
                <w:sz w:val="19"/>
                <w:szCs w:val="19"/>
              </w:rPr>
              <w:t xml:space="preserve"> What journeys really stand out and inspire us to explore the world?</w:t>
            </w:r>
          </w:p>
        </w:tc>
        <w:tc>
          <w:tcPr>
            <w:tcW w:w="4649" w:type="dxa"/>
            <w:gridSpan w:val="2"/>
            <w:shd w:val="clear" w:color="auto" w:fill="auto"/>
            <w:tcMar/>
          </w:tcPr>
          <w:p w:rsidRPr="00182BA8" w:rsidR="00BA7CA9" w:rsidP="00FB20E2" w:rsidRDefault="00BA7CA9" w14:paraId="586E9392" w14:textId="0E944F72">
            <w:pPr>
              <w:jc w:val="center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</w:pPr>
            <w:r w:rsidRPr="00182BA8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lastRenderedPageBreak/>
              <w:t>Aspiring Nurses</w:t>
            </w:r>
            <w:r w:rsidRPr="00182BA8" w:rsidR="005845AF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 xml:space="preserve"> - ASPIRATION</w:t>
            </w:r>
          </w:p>
          <w:p w:rsidRPr="00182BA8" w:rsidR="00BA7CA9" w:rsidP="00451D2A" w:rsidRDefault="00BA7CA9" w14:paraId="25203F7A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20" w:hanging="120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 xml:space="preserve">To learn about the life of Mary Seacole and where she was from </w:t>
            </w:r>
          </w:p>
          <w:p w:rsidRPr="00182BA8" w:rsidR="00BA7CA9" w:rsidP="00451D2A" w:rsidRDefault="00BA7CA9" w14:paraId="612FF353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20" w:hanging="120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>To learn about the life of Edith Cavell and where she was from</w:t>
            </w:r>
          </w:p>
          <w:p w:rsidRPr="00182BA8" w:rsidR="00BA7CA9" w:rsidP="00451D2A" w:rsidRDefault="00BA7CA9" w14:paraId="0796A65A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20" w:hanging="120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lastRenderedPageBreak/>
              <w:t>To recognise the achievements of both women in the wars</w:t>
            </w:r>
          </w:p>
          <w:p w:rsidRPr="00182BA8" w:rsidR="00BA7CA9" w:rsidP="00451D2A" w:rsidRDefault="00BA7CA9" w14:paraId="32B3CA5A" w14:textId="146A0DF3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20" w:hanging="120"/>
              <w:rPr>
                <w:rFonts w:ascii="Century Gothic" w:hAnsi="Century Gothic"/>
                <w:sz w:val="19"/>
                <w:szCs w:val="19"/>
              </w:rPr>
            </w:pPr>
            <w:r w:rsidRPr="00182BA8">
              <w:rPr>
                <w:rFonts w:ascii="Century Gothic" w:hAnsi="Century Gothic"/>
                <w:sz w:val="19"/>
                <w:szCs w:val="19"/>
              </w:rPr>
              <w:t>To compare the lives of nurses today to Seacole and Cavell</w:t>
            </w:r>
          </w:p>
          <w:p w:rsidRPr="00182BA8" w:rsidR="00BA7CA9" w:rsidP="00F22AEE" w:rsidRDefault="00BA7CA9" w14:paraId="3666A43B" w14:textId="77777777">
            <w:pPr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color w:val="FF0000"/>
                <w:sz w:val="19"/>
                <w:szCs w:val="19"/>
              </w:rPr>
              <w:t>Links to:</w:t>
            </w:r>
          </w:p>
          <w:p w:rsidRPr="00182BA8" w:rsidR="00BA7CA9" w:rsidP="00451D2A" w:rsidRDefault="00BA7CA9" w14:paraId="1AB7347E" w14:textId="77777777">
            <w:pPr>
              <w:pStyle w:val="ListParagraph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color w:val="FF0000"/>
                <w:sz w:val="19"/>
                <w:szCs w:val="19"/>
              </w:rPr>
              <w:t>Let’s Grow (EYFS)</w:t>
            </w:r>
          </w:p>
          <w:p w:rsidRPr="00182BA8" w:rsidR="00BA7CA9" w:rsidP="00451D2A" w:rsidRDefault="00BA7CA9" w14:paraId="01657D13" w14:textId="77777777">
            <w:pPr>
              <w:pStyle w:val="ListParagraph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color w:val="FF0000"/>
                <w:sz w:val="19"/>
                <w:szCs w:val="19"/>
              </w:rPr>
              <w:t>People who help us (EYFS)</w:t>
            </w:r>
          </w:p>
          <w:p w:rsidRPr="00182BA8" w:rsidR="00BA7CA9" w:rsidP="00451D2A" w:rsidRDefault="00BA7CA9" w14:paraId="2D7BF754" w14:textId="77777777">
            <w:pPr>
              <w:pStyle w:val="ListParagraph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182BA8">
              <w:rPr>
                <w:rFonts w:ascii="Century Gothic" w:hAnsi="Century Gothic"/>
                <w:color w:val="FF0000"/>
                <w:sz w:val="19"/>
                <w:szCs w:val="19"/>
              </w:rPr>
              <w:t>Kings and Queens (Y1)</w:t>
            </w:r>
          </w:p>
          <w:p w:rsidRPr="00182BA8" w:rsidR="00BA7CA9" w:rsidP="00F22AEE" w:rsidRDefault="00BA7CA9" w14:paraId="07CC188D" w14:textId="77777777">
            <w:pPr>
              <w:pStyle w:val="ListParagraph"/>
              <w:spacing w:after="0"/>
              <w:rPr>
                <w:rFonts w:ascii="Century Gothic" w:hAnsi="Century Gothic"/>
                <w:sz w:val="19"/>
                <w:szCs w:val="19"/>
              </w:rPr>
            </w:pPr>
          </w:p>
          <w:p w:rsidRPr="00182BA8" w:rsidR="00BA7CA9" w:rsidP="00F22AEE" w:rsidRDefault="00BA7CA9" w14:paraId="197D495B" w14:textId="3BD69FB1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182BA8">
              <w:rPr>
                <w:rFonts w:ascii="Century Gothic" w:hAnsi="Century Gothic"/>
                <w:b/>
                <w:bCs/>
                <w:color w:val="5B9BD5" w:themeColor="accent1"/>
                <w:sz w:val="19"/>
                <w:szCs w:val="19"/>
              </w:rPr>
              <w:t>Focus:</w:t>
            </w:r>
            <w:r w:rsidRPr="00182BA8">
              <w:rPr>
                <w:rFonts w:ascii="Century Gothic" w:hAnsi="Century Gothic"/>
                <w:color w:val="5B9BD5" w:themeColor="accent1"/>
                <w:sz w:val="19"/>
                <w:szCs w:val="19"/>
              </w:rPr>
              <w:t xml:space="preserve"> What did EC and MS do to inspire people to become nurses?</w:t>
            </w:r>
          </w:p>
        </w:tc>
      </w:tr>
      <w:tr w:rsidRPr="00842AF5" w:rsidR="00BA7CA9" w:rsidTr="111A1C23" w14:paraId="39A033FA" w14:textId="77777777">
        <w:tc>
          <w:tcPr>
            <w:tcW w:w="995" w:type="dxa"/>
            <w:gridSpan w:val="2"/>
            <w:shd w:val="clear" w:color="auto" w:fill="C00000"/>
            <w:tcMar/>
          </w:tcPr>
          <w:p w:rsidRPr="00842AF5" w:rsidR="00BA7CA9" w:rsidP="0010140B" w:rsidRDefault="00BA7CA9" w14:paraId="5AC2845D" w14:textId="27DE5815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64" w:type="dxa"/>
            <w:gridSpan w:val="3"/>
            <w:shd w:val="clear" w:color="auto" w:fill="F4B083" w:themeFill="accent2" w:themeFillTint="99"/>
            <w:tcMar/>
          </w:tcPr>
          <w:p w:rsidRPr="00842AF5" w:rsidR="00BA7CA9" w:rsidP="0010140B" w:rsidRDefault="00BA7CA9" w14:paraId="481A1257" w14:textId="5CF066A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Autumn 1</w:t>
            </w:r>
          </w:p>
        </w:tc>
        <w:tc>
          <w:tcPr>
            <w:tcW w:w="4565" w:type="dxa"/>
            <w:gridSpan w:val="3"/>
            <w:shd w:val="clear" w:color="auto" w:fill="A8D08D" w:themeFill="accent6" w:themeFillTint="99"/>
            <w:tcMar/>
          </w:tcPr>
          <w:p w:rsidRPr="00842AF5" w:rsidR="00BA7CA9" w:rsidP="00BA7CA9" w:rsidRDefault="00BA7CA9" w14:paraId="14AEC374" w14:textId="27893D5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Spring 2</w:t>
            </w:r>
          </w:p>
        </w:tc>
        <w:tc>
          <w:tcPr>
            <w:tcW w:w="4649" w:type="dxa"/>
            <w:gridSpan w:val="2"/>
            <w:shd w:val="clear" w:color="auto" w:fill="FFD966" w:themeFill="accent4" w:themeFillTint="99"/>
            <w:tcMar/>
          </w:tcPr>
          <w:p w:rsidRPr="00842AF5" w:rsidR="00BA7CA9" w:rsidP="0010140B" w:rsidRDefault="00BA7CA9" w14:paraId="2B1C498E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Summer 2</w:t>
            </w:r>
          </w:p>
          <w:p w:rsidRPr="00842AF5" w:rsidR="00BA7CA9" w:rsidP="0010140B" w:rsidRDefault="00BA7CA9" w14:paraId="773EA72C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Pr="00842AF5" w:rsidR="00BA7CA9" w:rsidTr="111A1C23" w14:paraId="0B76A994" w14:textId="77777777">
        <w:tc>
          <w:tcPr>
            <w:tcW w:w="995" w:type="dxa"/>
            <w:gridSpan w:val="2"/>
            <w:shd w:val="clear" w:color="auto" w:fill="C00000"/>
            <w:tcMar/>
          </w:tcPr>
          <w:p w:rsidRPr="0089152A" w:rsidR="00BA7CA9" w:rsidP="0089152A" w:rsidRDefault="00BA7CA9" w14:paraId="51F6D45D" w14:textId="5144380D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9152A">
              <w:rPr>
                <w:rFonts w:ascii="Century Gothic" w:hAnsi="Century Gothic" w:cs="Arial"/>
                <w:b/>
                <w:bCs/>
              </w:rPr>
              <w:t>Year 3</w:t>
            </w:r>
          </w:p>
        </w:tc>
        <w:tc>
          <w:tcPr>
            <w:tcW w:w="6064" w:type="dxa"/>
            <w:gridSpan w:val="3"/>
            <w:shd w:val="clear" w:color="auto" w:fill="auto"/>
            <w:tcMar/>
          </w:tcPr>
          <w:p w:rsidR="00BA7CA9" w:rsidP="001B7B3D" w:rsidRDefault="00BA7CA9" w14:paraId="4AFF8893" w14:textId="77B034D3">
            <w:pPr>
              <w:tabs>
                <w:tab w:val="center" w:pos="2557"/>
                <w:tab w:val="left" w:pos="4032"/>
              </w:tabs>
              <w:jc w:val="center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</w:pPr>
            <w:r w:rsidRPr="0009132B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>Stone</w:t>
            </w:r>
            <w:r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 xml:space="preserve"> age to Iron Age</w:t>
            </w:r>
            <w:r w:rsidR="005845AF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 xml:space="preserve"> - ASPIRATION</w:t>
            </w:r>
          </w:p>
          <w:p w:rsidRPr="005616E2" w:rsidR="00BA7CA9" w:rsidP="00451D2A" w:rsidRDefault="005616E2" w14:paraId="58AAE451" w14:textId="307078B2">
            <w:pPr>
              <w:pStyle w:val="ListParagraph"/>
              <w:numPr>
                <w:ilvl w:val="0"/>
                <w:numId w:val="32"/>
              </w:numPr>
              <w:tabs>
                <w:tab w:val="center" w:pos="2557"/>
                <w:tab w:val="left" w:pos="4032"/>
              </w:tabs>
              <w:spacing w:after="0" w:line="240" w:lineRule="auto"/>
              <w:ind w:left="315" w:right="-112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eastAsia="Arial" w:cs="Arial"/>
                <w:sz w:val="20"/>
                <w:szCs w:val="20"/>
              </w:rPr>
              <w:t>To explain how people survived during the stone age</w:t>
            </w:r>
          </w:p>
          <w:p w:rsidRPr="005616E2" w:rsidR="005616E2" w:rsidP="00451D2A" w:rsidRDefault="005616E2" w14:paraId="6B3B3B17" w14:textId="3CFDA15D">
            <w:pPr>
              <w:pStyle w:val="ListParagraph"/>
              <w:numPr>
                <w:ilvl w:val="0"/>
                <w:numId w:val="32"/>
              </w:numPr>
              <w:tabs>
                <w:tab w:val="center" w:pos="2557"/>
                <w:tab w:val="left" w:pos="4032"/>
              </w:tabs>
              <w:spacing w:after="0" w:line="240" w:lineRule="auto"/>
              <w:ind w:left="315" w:right="-112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eastAsia="Arial" w:cs="Arial"/>
                <w:sz w:val="20"/>
                <w:szCs w:val="20"/>
              </w:rPr>
              <w:t>To identify how life changed for people during the stone age</w:t>
            </w:r>
          </w:p>
          <w:p w:rsidRPr="005616E2" w:rsidR="005616E2" w:rsidP="00451D2A" w:rsidRDefault="005616E2" w14:paraId="2E51C9D6" w14:textId="6647DB52">
            <w:pPr>
              <w:pStyle w:val="ListParagraph"/>
              <w:numPr>
                <w:ilvl w:val="0"/>
                <w:numId w:val="32"/>
              </w:numPr>
              <w:tabs>
                <w:tab w:val="center" w:pos="2557"/>
                <w:tab w:val="left" w:pos="4032"/>
              </w:tabs>
              <w:spacing w:after="0" w:line="240" w:lineRule="auto"/>
              <w:ind w:left="315" w:right="-112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eastAsia="Arial" w:cs="Arial"/>
                <w:sz w:val="20"/>
                <w:szCs w:val="20"/>
              </w:rPr>
              <w:t xml:space="preserve">To explore how we know about life in the stone age </w:t>
            </w:r>
          </w:p>
          <w:p w:rsidRPr="005616E2" w:rsidR="005616E2" w:rsidP="00451D2A" w:rsidRDefault="005616E2" w14:paraId="7010EAF5" w14:textId="06EEDC77">
            <w:pPr>
              <w:pStyle w:val="ListParagraph"/>
              <w:numPr>
                <w:ilvl w:val="0"/>
                <w:numId w:val="32"/>
              </w:numPr>
              <w:tabs>
                <w:tab w:val="center" w:pos="2557"/>
                <w:tab w:val="left" w:pos="4032"/>
              </w:tabs>
              <w:spacing w:after="0" w:line="240" w:lineRule="auto"/>
              <w:ind w:left="315" w:right="-112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eastAsia="Arial" w:cs="Arial"/>
                <w:sz w:val="20"/>
                <w:szCs w:val="20"/>
              </w:rPr>
              <w:t>To describe some ways in which life changed from the stone age to the Bronze age</w:t>
            </w:r>
          </w:p>
          <w:p w:rsidRPr="000161FC" w:rsidR="005616E2" w:rsidP="00451D2A" w:rsidRDefault="005616E2" w14:paraId="6A18A46D" w14:textId="283ADF83">
            <w:pPr>
              <w:pStyle w:val="ListParagraph"/>
              <w:numPr>
                <w:ilvl w:val="0"/>
                <w:numId w:val="32"/>
              </w:numPr>
              <w:tabs>
                <w:tab w:val="center" w:pos="2557"/>
                <w:tab w:val="left" w:pos="4032"/>
              </w:tabs>
              <w:spacing w:after="0" w:line="240" w:lineRule="auto"/>
              <w:ind w:left="315" w:right="-112" w:hanging="1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eastAsia="Arial" w:cs="Arial"/>
                <w:sz w:val="20"/>
                <w:szCs w:val="20"/>
              </w:rPr>
              <w:t>To learn about the lives of the Celtic tribes in Iron Age Britain.</w:t>
            </w:r>
          </w:p>
          <w:p w:rsidRPr="0009132B" w:rsidR="00BA7CA9" w:rsidP="002402E9" w:rsidRDefault="00BA7CA9" w14:paraId="0F509753" w14:textId="77777777">
            <w:pPr>
              <w:ind w:left="202" w:hanging="202"/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Links to:</w:t>
            </w:r>
          </w:p>
          <w:p w:rsidRPr="0009132B" w:rsidR="00BA7CA9" w:rsidP="00451D2A" w:rsidRDefault="00BA7CA9" w14:paraId="21C9FEEE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2" w:hanging="202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color w:val="FF0000"/>
                <w:sz w:val="18"/>
                <w:szCs w:val="18"/>
              </w:rPr>
              <w:t>Travel Agent (Y3)</w:t>
            </w:r>
          </w:p>
          <w:p w:rsidRPr="0009132B" w:rsidR="00BA7CA9" w:rsidP="00451D2A" w:rsidRDefault="00BA7CA9" w14:paraId="5D45B7A4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2" w:hanging="202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color w:val="FF0000"/>
                <w:sz w:val="18"/>
                <w:szCs w:val="18"/>
              </w:rPr>
              <w:t>Romans (Y4)</w:t>
            </w:r>
          </w:p>
          <w:p w:rsidRPr="0009132B" w:rsidR="00BA7CA9" w:rsidP="00451D2A" w:rsidRDefault="00BA7CA9" w14:paraId="56A2FDD8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2" w:hanging="202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color w:val="FF0000"/>
                <w:sz w:val="18"/>
                <w:szCs w:val="18"/>
              </w:rPr>
              <w:t>Invaders and settlers (Y4)</w:t>
            </w:r>
          </w:p>
          <w:p w:rsidRPr="0009132B" w:rsidR="00BA7CA9" w:rsidP="0010140B" w:rsidRDefault="00BA7CA9" w14:paraId="4CE62360" w14:textId="23075591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09132B">
              <w:rPr>
                <w:rFonts w:ascii="Century Gothic" w:hAnsi="Century Gothic"/>
                <w:b/>
                <w:bCs/>
                <w:color w:val="5B9BD5" w:themeColor="accent1"/>
                <w:sz w:val="18"/>
                <w:szCs w:val="18"/>
              </w:rPr>
              <w:t>Focus</w:t>
            </w:r>
            <w:r w:rsidRPr="0009132B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: Explain the impact of the </w:t>
            </w:r>
            <w:r w:rsidR="00507D4E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Stone </w:t>
            </w:r>
            <w:proofErr w:type="gramStart"/>
            <w:r w:rsidR="00507D4E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Age </w:t>
            </w:r>
            <w:r w:rsidRPr="0009132B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 on</w:t>
            </w:r>
            <w:proofErr w:type="gramEnd"/>
            <w:r w:rsidRPr="0009132B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 Britain today.</w:t>
            </w:r>
          </w:p>
        </w:tc>
        <w:tc>
          <w:tcPr>
            <w:tcW w:w="4565" w:type="dxa"/>
            <w:gridSpan w:val="3"/>
            <w:shd w:val="clear" w:color="auto" w:fill="auto"/>
            <w:tcMar/>
          </w:tcPr>
          <w:p w:rsidRPr="0009132B" w:rsidR="00BA7CA9" w:rsidP="0089152A" w:rsidRDefault="00BA7CA9" w14:paraId="2E3CF217" w14:textId="6FDD7D5F">
            <w:pPr>
              <w:ind w:left="16" w:hanging="142"/>
              <w:jc w:val="center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 xml:space="preserve">Ancient Greece </w:t>
            </w:r>
            <w:r w:rsidR="005845AF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>- ASPIRATION</w:t>
            </w:r>
          </w:p>
          <w:p w:rsidRPr="00967851" w:rsidR="00BA7CA9" w:rsidP="00454B4A" w:rsidRDefault="00BA7CA9" w14:paraId="12119323" w14:textId="73D078F4">
            <w:p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Pr="00967851">
              <w:rPr>
                <w:rFonts w:ascii="Century Gothic" w:hAnsi="Century Gothic"/>
                <w:sz w:val="20"/>
                <w:szCs w:val="20"/>
              </w:rPr>
              <w:t>To know what life was like for children in Ancient Greece.</w:t>
            </w:r>
          </w:p>
          <w:p w:rsidRPr="00967851" w:rsidR="00BA7CA9" w:rsidP="00454B4A" w:rsidRDefault="00BA7CA9" w14:paraId="7459561F" w14:textId="1FBD198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Pr="00967851">
              <w:rPr>
                <w:rFonts w:ascii="Century Gothic" w:hAnsi="Century Gothic"/>
                <w:sz w:val="20"/>
                <w:szCs w:val="20"/>
              </w:rPr>
              <w:t>To understand the Ancient Greek beliefs</w:t>
            </w:r>
          </w:p>
          <w:p w:rsidRPr="00967851" w:rsidR="00BA7CA9" w:rsidP="00454B4A" w:rsidRDefault="00BA7CA9" w14:paraId="5086F65C" w14:textId="348A529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Pr="00967851">
              <w:rPr>
                <w:rFonts w:ascii="Century Gothic" w:hAnsi="Century Gothic"/>
                <w:sz w:val="20"/>
                <w:szCs w:val="20"/>
              </w:rPr>
              <w:t>To know the differences between living in Athens and Sparta</w:t>
            </w:r>
          </w:p>
          <w:p w:rsidRPr="00967851" w:rsidR="00BA7CA9" w:rsidP="00D54A49" w:rsidRDefault="00BA7CA9" w14:paraId="29E0C1BA" w14:textId="398F94A5">
            <w:pPr>
              <w:suppressAutoHyphens/>
              <w:autoSpaceDN w:val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Pr="00967851">
              <w:rPr>
                <w:rFonts w:ascii="Century Gothic" w:hAnsi="Century Gothic"/>
                <w:sz w:val="20"/>
                <w:szCs w:val="20"/>
              </w:rPr>
              <w:t>To understand the impact and legacy of Alexander the great.</w:t>
            </w:r>
            <w:r w:rsidRPr="00967851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:rsidRPr="00967851" w:rsidR="00BA7CA9" w:rsidP="00967851" w:rsidRDefault="00BA7CA9" w14:paraId="2651C434" w14:textId="0290A8BE">
            <w:pPr>
              <w:suppressAutoHyphens/>
              <w:autoSpaceDN w:val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Pr="00967851">
              <w:rPr>
                <w:rFonts w:ascii="Century Gothic" w:hAnsi="Century Gothic"/>
                <w:sz w:val="20"/>
                <w:szCs w:val="20"/>
              </w:rPr>
              <w:t>To explore how Ancient Greece has impacted modern life</w:t>
            </w:r>
            <w:r w:rsidRPr="006A27C4">
              <w:rPr>
                <w:rFonts w:ascii="Century Gothic" w:hAnsi="Century Gothic"/>
              </w:rPr>
              <w:t>.</w:t>
            </w:r>
            <w:r w:rsidRPr="00F8228A">
              <w:rPr>
                <w:rFonts w:ascii="Century Gothic" w:hAnsi="Century Gothic"/>
                <w:b/>
                <w:bCs/>
              </w:rPr>
              <w:t xml:space="preserve"> </w:t>
            </w:r>
          </w:p>
          <w:p w:rsidRPr="0009132B" w:rsidR="00BA7CA9" w:rsidP="00D57EE6" w:rsidRDefault="00BA7CA9" w14:paraId="78FE5F67" w14:textId="2249CF3C">
            <w:pPr>
              <w:ind w:left="80" w:hanging="80"/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Links to:</w:t>
            </w:r>
          </w:p>
          <w:p w:rsidRPr="0009132B" w:rsidR="00BA7CA9" w:rsidP="00451D2A" w:rsidRDefault="00BA7CA9" w14:paraId="519EDADE" w14:textId="77777777">
            <w:pPr>
              <w:pStyle w:val="ListParagraph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80" w:hanging="80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color w:val="FF0000"/>
                <w:sz w:val="18"/>
                <w:szCs w:val="18"/>
              </w:rPr>
              <w:t>Greece (Y3)</w:t>
            </w:r>
          </w:p>
          <w:p w:rsidRPr="0009132B" w:rsidR="00BA7CA9" w:rsidP="00451D2A" w:rsidRDefault="00BA7CA9" w14:paraId="57360F1D" w14:textId="1A2E35D0">
            <w:pPr>
              <w:pStyle w:val="ListParagraph"/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80" w:hanging="80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color w:val="FF0000"/>
                <w:sz w:val="18"/>
                <w:szCs w:val="18"/>
              </w:rPr>
              <w:t>Ancient Egypt (Y3</w:t>
            </w:r>
          </w:p>
          <w:p w:rsidRPr="0009132B" w:rsidR="00BA7CA9" w:rsidP="00D57EE6" w:rsidRDefault="00BA7CA9" w14:paraId="36F457E5" w14:textId="7BD99DAE">
            <w:pPr>
              <w:pStyle w:val="ListParagraph"/>
              <w:spacing w:after="0" w:line="240" w:lineRule="auto"/>
              <w:ind w:left="80" w:hanging="80"/>
              <w:rPr>
                <w:rFonts w:ascii="Century Gothic" w:hAnsi="Century Gothic" w:cs="Arial"/>
                <w:sz w:val="19"/>
                <w:szCs w:val="19"/>
              </w:rPr>
            </w:pPr>
            <w:r w:rsidRPr="0009132B">
              <w:rPr>
                <w:rFonts w:ascii="Century Gothic" w:hAnsi="Century Gothic"/>
                <w:b/>
                <w:bCs/>
                <w:color w:val="5B9BD5" w:themeColor="accent1"/>
                <w:sz w:val="18"/>
                <w:szCs w:val="18"/>
              </w:rPr>
              <w:t>Focus:</w:t>
            </w:r>
            <w:r w:rsidRPr="0009132B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 Explain the influence the Greeks had on the </w:t>
            </w:r>
            <w:r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life </w:t>
            </w:r>
            <w:r w:rsidR="00227E07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today </w:t>
            </w:r>
            <w:r w:rsidRPr="0009132B" w:rsidR="00227E07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>and</w:t>
            </w:r>
            <w:r w:rsidRPr="0009132B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 how this happened</w:t>
            </w:r>
          </w:p>
        </w:tc>
        <w:tc>
          <w:tcPr>
            <w:tcW w:w="4649" w:type="dxa"/>
            <w:gridSpan w:val="2"/>
            <w:shd w:val="clear" w:color="auto" w:fill="auto"/>
            <w:tcMar/>
          </w:tcPr>
          <w:p w:rsidRPr="0009132B" w:rsidR="00BA7CA9" w:rsidP="0089152A" w:rsidRDefault="00BA7CA9" w14:paraId="56C98C80" w14:textId="6447AD06">
            <w:pPr>
              <w:ind w:left="262" w:hanging="142"/>
              <w:jc w:val="center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</w:pPr>
            <w:r w:rsidRPr="0009132B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>Ancient Egypt</w:t>
            </w:r>
          </w:p>
          <w:p w:rsidRPr="0009132B" w:rsidR="00BA7CA9" w:rsidP="00451D2A" w:rsidRDefault="00BA7CA9" w14:paraId="0D1FE371" w14:textId="0D36A163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5" w:hanging="141"/>
              <w:jc w:val="both"/>
              <w:rPr>
                <w:rFonts w:ascii="Century Gothic" w:hAnsi="Century Gothic"/>
                <w:sz w:val="19"/>
                <w:szCs w:val="19"/>
              </w:rPr>
            </w:pPr>
            <w:r w:rsidRPr="0009132B">
              <w:rPr>
                <w:rFonts w:ascii="Century Gothic" w:hAnsi="Century Gothic"/>
                <w:sz w:val="19"/>
                <w:szCs w:val="19"/>
              </w:rPr>
              <w:t xml:space="preserve">To </w:t>
            </w:r>
            <w:r w:rsidR="000B463B">
              <w:rPr>
                <w:rFonts w:ascii="Century Gothic" w:hAnsi="Century Gothic"/>
                <w:sz w:val="19"/>
                <w:szCs w:val="19"/>
              </w:rPr>
              <w:t xml:space="preserve">understand </w:t>
            </w:r>
            <w:r w:rsidR="004B1212">
              <w:rPr>
                <w:rFonts w:ascii="Century Gothic" w:hAnsi="Century Gothic"/>
                <w:sz w:val="19"/>
                <w:szCs w:val="19"/>
              </w:rPr>
              <w:t xml:space="preserve">who the Ancient Egyptians </w:t>
            </w:r>
            <w:proofErr w:type="spellStart"/>
            <w:r w:rsidR="004B1212">
              <w:rPr>
                <w:rFonts w:ascii="Century Gothic" w:hAnsi="Century Gothic"/>
                <w:sz w:val="19"/>
                <w:szCs w:val="19"/>
              </w:rPr>
              <w:t>were</w:t>
            </w:r>
            <w:proofErr w:type="spellEnd"/>
            <w:r w:rsidR="004B1212">
              <w:rPr>
                <w:rFonts w:ascii="Century Gothic" w:hAnsi="Century Gothic"/>
                <w:sz w:val="19"/>
                <w:szCs w:val="19"/>
              </w:rPr>
              <w:t xml:space="preserve"> and when they lived. </w:t>
            </w:r>
            <w:r w:rsidR="000B463B">
              <w:rPr>
                <w:rFonts w:ascii="Century Gothic" w:hAnsi="Century Gothic"/>
                <w:sz w:val="19"/>
                <w:szCs w:val="19"/>
              </w:rPr>
              <w:t xml:space="preserve"> </w:t>
            </w:r>
          </w:p>
          <w:p w:rsidR="00BA7CA9" w:rsidP="00451D2A" w:rsidRDefault="00353C8D" w14:paraId="1B6530D5" w14:textId="3B4EBE05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5" w:hanging="141"/>
              <w:jc w:val="both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To understand the importance of the Nile. </w:t>
            </w:r>
          </w:p>
          <w:p w:rsidRPr="0009132B" w:rsidR="002815BA" w:rsidP="00451D2A" w:rsidRDefault="002815BA" w14:paraId="1A7DC5DB" w14:textId="283692DB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5" w:hanging="141"/>
              <w:jc w:val="both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To understand what sources of evidence have survived and how they were discovered.</w:t>
            </w:r>
          </w:p>
          <w:p w:rsidR="00BA7CA9" w:rsidP="00451D2A" w:rsidRDefault="00BA7CA9" w14:paraId="140F197F" w14:textId="3D033DD4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5" w:hanging="141"/>
              <w:jc w:val="both"/>
              <w:rPr>
                <w:rFonts w:ascii="Century Gothic" w:hAnsi="Century Gothic"/>
                <w:sz w:val="19"/>
                <w:szCs w:val="19"/>
              </w:rPr>
            </w:pPr>
            <w:r w:rsidRPr="0009132B">
              <w:rPr>
                <w:rFonts w:ascii="Century Gothic" w:hAnsi="Century Gothic"/>
                <w:sz w:val="19"/>
                <w:szCs w:val="19"/>
              </w:rPr>
              <w:t xml:space="preserve">To know about </w:t>
            </w:r>
            <w:r w:rsidR="005074A1">
              <w:rPr>
                <w:rFonts w:ascii="Century Gothic" w:hAnsi="Century Gothic"/>
                <w:sz w:val="19"/>
                <w:szCs w:val="19"/>
              </w:rPr>
              <w:t xml:space="preserve">the work of Archaeologists and the discovery of Tutankhamun. </w:t>
            </w:r>
          </w:p>
          <w:p w:rsidRPr="0009132B" w:rsidR="002815BA" w:rsidP="00451D2A" w:rsidRDefault="002815BA" w14:paraId="567D84EE" w14:textId="4039AF6A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5" w:hanging="141"/>
              <w:jc w:val="both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To draw comparisons between Ancient Egypt and modern Egypt</w:t>
            </w:r>
          </w:p>
          <w:p w:rsidRPr="0009132B" w:rsidR="00BA7CA9" w:rsidP="0089152A" w:rsidRDefault="00BA7CA9" w14:paraId="0DB102E4" w14:textId="77777777">
            <w:pPr>
              <w:ind w:left="262" w:hanging="142"/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Links to:</w:t>
            </w:r>
          </w:p>
          <w:p w:rsidRPr="0009132B" w:rsidR="00BA7CA9" w:rsidP="00451D2A" w:rsidRDefault="00BA7CA9" w14:paraId="5AC8A677" w14:textId="77777777">
            <w:pPr>
              <w:pStyle w:val="ListParagraph"/>
              <w:numPr>
                <w:ilvl w:val="0"/>
                <w:numId w:val="15"/>
              </w:numPr>
              <w:suppressAutoHyphens/>
              <w:autoSpaceDN w:val="0"/>
              <w:spacing w:after="0" w:line="240" w:lineRule="auto"/>
              <w:ind w:left="262" w:hanging="142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color w:val="FF0000"/>
                <w:sz w:val="18"/>
                <w:szCs w:val="18"/>
              </w:rPr>
              <w:t>Groovy Greeks (Y3)</w:t>
            </w:r>
          </w:p>
          <w:p w:rsidRPr="0009132B" w:rsidR="00BA7CA9" w:rsidP="00451D2A" w:rsidRDefault="00BA7CA9" w14:paraId="47F3E574" w14:textId="2BCD6778">
            <w:pPr>
              <w:pStyle w:val="ListParagraph"/>
              <w:numPr>
                <w:ilvl w:val="0"/>
                <w:numId w:val="15"/>
              </w:numPr>
              <w:suppressAutoHyphens/>
              <w:autoSpaceDN w:val="0"/>
              <w:spacing w:after="0" w:line="240" w:lineRule="auto"/>
              <w:ind w:left="262" w:hanging="142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9132B">
              <w:rPr>
                <w:rFonts w:ascii="Century Gothic" w:hAnsi="Century Gothic"/>
                <w:color w:val="FF0000"/>
                <w:sz w:val="18"/>
                <w:szCs w:val="18"/>
              </w:rPr>
              <w:t>Rivers (Y3)</w:t>
            </w:r>
          </w:p>
          <w:p w:rsidRPr="00507D4E" w:rsidR="00BA7CA9" w:rsidP="0009132B" w:rsidRDefault="00BA7CA9" w14:paraId="633F09BB" w14:textId="297596E9">
            <w:pPr>
              <w:rPr>
                <w:rFonts w:ascii="Century Gothic" w:hAnsi="Century Gothic"/>
                <w:color w:val="5B9BD5" w:themeColor="accent1"/>
                <w:sz w:val="19"/>
                <w:szCs w:val="19"/>
              </w:rPr>
            </w:pPr>
            <w:r w:rsidRPr="0009132B">
              <w:rPr>
                <w:rFonts w:ascii="Century Gothic" w:hAnsi="Century Gothic"/>
                <w:b/>
                <w:bCs/>
                <w:color w:val="5B9BD5" w:themeColor="accent1"/>
                <w:sz w:val="18"/>
                <w:szCs w:val="18"/>
              </w:rPr>
              <w:t xml:space="preserve">Focus: </w:t>
            </w:r>
            <w:r w:rsidR="002815BA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>Explain the impact Ancient Egyptians had on civilisation today</w:t>
            </w:r>
          </w:p>
          <w:p w:rsidR="00BA7CA9" w:rsidP="0009132B" w:rsidRDefault="00BA7CA9" w14:paraId="6E37CE35" w14:textId="77777777">
            <w:pPr>
              <w:rPr>
                <w:rFonts w:ascii="Century Gothic" w:hAnsi="Century Gothic" w:cs="Arial"/>
                <w:b/>
                <w:bCs/>
                <w:sz w:val="19"/>
                <w:szCs w:val="19"/>
              </w:rPr>
            </w:pPr>
          </w:p>
          <w:p w:rsidR="00BA7CA9" w:rsidP="0009132B" w:rsidRDefault="00BA7CA9" w14:paraId="7A66FC44" w14:textId="77777777">
            <w:pPr>
              <w:rPr>
                <w:rFonts w:ascii="Century Gothic" w:hAnsi="Century Gothic" w:cs="Arial"/>
                <w:b/>
                <w:bCs/>
                <w:sz w:val="19"/>
                <w:szCs w:val="19"/>
              </w:rPr>
            </w:pPr>
          </w:p>
          <w:p w:rsidR="00BA7CA9" w:rsidP="0009132B" w:rsidRDefault="00BA7CA9" w14:paraId="0C530EA2" w14:textId="77777777">
            <w:pPr>
              <w:rPr>
                <w:rFonts w:ascii="Century Gothic" w:hAnsi="Century Gothic" w:cs="Arial"/>
                <w:b/>
                <w:bCs/>
                <w:sz w:val="19"/>
                <w:szCs w:val="19"/>
              </w:rPr>
            </w:pPr>
          </w:p>
          <w:p w:rsidRPr="0009132B" w:rsidR="00BA7CA9" w:rsidP="0009132B" w:rsidRDefault="00BA7CA9" w14:paraId="5C6E3867" w14:textId="4E67E95B">
            <w:pPr>
              <w:rPr>
                <w:rFonts w:ascii="Century Gothic" w:hAnsi="Century Gothic" w:cs="Arial"/>
                <w:b/>
                <w:bCs/>
                <w:sz w:val="19"/>
                <w:szCs w:val="19"/>
              </w:rPr>
            </w:pPr>
          </w:p>
        </w:tc>
      </w:tr>
      <w:tr w:rsidRPr="00842AF5" w:rsidR="00BA7CA9" w:rsidTr="111A1C23" w14:paraId="43465004" w14:textId="77777777">
        <w:trPr>
          <w:cantSplit/>
          <w:trHeight w:val="422"/>
        </w:trPr>
        <w:tc>
          <w:tcPr>
            <w:tcW w:w="995" w:type="dxa"/>
            <w:gridSpan w:val="2"/>
            <w:shd w:val="clear" w:color="auto" w:fill="C00000"/>
            <w:tcMar/>
          </w:tcPr>
          <w:p w:rsidRPr="00D57EE6" w:rsidR="00BA7CA9" w:rsidP="00D57EE6" w:rsidRDefault="00BA7CA9" w14:paraId="5805EE4A" w14:textId="6C7A23D1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6093" w:type="dxa"/>
            <w:gridSpan w:val="4"/>
            <w:shd w:val="clear" w:color="auto" w:fill="F4B083" w:themeFill="accent2" w:themeFillTint="99"/>
            <w:tcMar/>
          </w:tcPr>
          <w:p w:rsidRPr="00842AF5" w:rsidR="00BA7CA9" w:rsidP="0010140B" w:rsidRDefault="00BA7CA9" w14:paraId="2A708369" w14:textId="6DE1C05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Autumn 2</w:t>
            </w:r>
          </w:p>
        </w:tc>
        <w:tc>
          <w:tcPr>
            <w:tcW w:w="4536" w:type="dxa"/>
            <w:gridSpan w:val="2"/>
            <w:shd w:val="clear" w:color="auto" w:fill="A8D08D" w:themeFill="accent6" w:themeFillTint="99"/>
            <w:tcMar/>
          </w:tcPr>
          <w:p w:rsidRPr="00842AF5" w:rsidR="00BA7CA9" w:rsidP="0010140B" w:rsidRDefault="00BA7CA9" w14:paraId="396E2D82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Spring 2</w:t>
            </w:r>
          </w:p>
        </w:tc>
        <w:tc>
          <w:tcPr>
            <w:tcW w:w="4649" w:type="dxa"/>
            <w:gridSpan w:val="2"/>
            <w:shd w:val="clear" w:color="auto" w:fill="FFD966" w:themeFill="accent4" w:themeFillTint="99"/>
            <w:tcMar/>
          </w:tcPr>
          <w:p w:rsidRPr="00842AF5" w:rsidR="00BA7CA9" w:rsidP="004764E1" w:rsidRDefault="00BA7CA9" w14:paraId="03432DF2" w14:textId="245DC9D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 xml:space="preserve">Summer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2</w:t>
            </w:r>
          </w:p>
        </w:tc>
      </w:tr>
      <w:tr w:rsidRPr="00842AF5" w:rsidR="00BA7CA9" w:rsidTr="111A1C23" w14:paraId="782477F1" w14:textId="77777777">
        <w:trPr>
          <w:trHeight w:val="4465"/>
        </w:trPr>
        <w:tc>
          <w:tcPr>
            <w:tcW w:w="995" w:type="dxa"/>
            <w:gridSpan w:val="2"/>
            <w:shd w:val="clear" w:color="auto" w:fill="C00000"/>
            <w:tcMar/>
          </w:tcPr>
          <w:p w:rsidRPr="00D57EE6" w:rsidR="00BA7CA9" w:rsidP="00D57EE6" w:rsidRDefault="00BA7CA9" w14:paraId="7B787EA5" w14:textId="4F1F3D9E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D57EE6">
              <w:rPr>
                <w:rFonts w:ascii="Century Gothic" w:hAnsi="Century Gothic" w:cs="Arial"/>
                <w:b/>
                <w:bCs/>
              </w:rPr>
              <w:lastRenderedPageBreak/>
              <w:t>Year 4</w:t>
            </w:r>
          </w:p>
        </w:tc>
        <w:tc>
          <w:tcPr>
            <w:tcW w:w="6093" w:type="dxa"/>
            <w:gridSpan w:val="4"/>
            <w:shd w:val="clear" w:color="auto" w:fill="auto"/>
            <w:tcMar/>
          </w:tcPr>
          <w:p w:rsidR="00BA7CA9" w:rsidP="00AB0E4A" w:rsidRDefault="00BA7CA9" w14:paraId="76029485" w14:textId="074A2943">
            <w:pPr>
              <w:jc w:val="center"/>
              <w:rPr>
                <w:rFonts w:ascii="Century Gothic" w:hAnsi="Century Gothic" w:eastAsia="Calibri" w:cs="Times New Roman"/>
                <w:sz w:val="20"/>
                <w:szCs w:val="20"/>
              </w:rPr>
            </w:pPr>
            <w:r w:rsidRPr="00043D97">
              <w:rPr>
                <w:rFonts w:ascii="Century Gothic" w:hAnsi="Century Gothic"/>
                <w:b/>
                <w:bCs/>
                <w:color w:val="FF0000"/>
                <w:u w:val="single"/>
              </w:rPr>
              <w:t>Romans</w:t>
            </w:r>
            <w:r w:rsidR="005845AF">
              <w:rPr>
                <w:rFonts w:ascii="Century Gothic" w:hAnsi="Century Gothic"/>
                <w:b/>
                <w:bCs/>
                <w:color w:val="FF0000"/>
                <w:u w:val="single"/>
              </w:rPr>
              <w:t xml:space="preserve"> - ASPIRATION</w:t>
            </w:r>
          </w:p>
          <w:p w:rsidRPr="00AB0E4A" w:rsidR="00BA7CA9" w:rsidP="00451D2A" w:rsidRDefault="00BA7CA9" w14:paraId="5C08A836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295" w:hanging="283"/>
              <w:rPr>
                <w:rFonts w:ascii="Century Gothic" w:hAnsi="Century Gothic"/>
                <w:sz w:val="20"/>
                <w:szCs w:val="20"/>
              </w:rPr>
            </w:pPr>
            <w:r w:rsidRPr="00AB0E4A">
              <w:rPr>
                <w:rFonts w:ascii="Century Gothic" w:hAnsi="Century Gothic"/>
                <w:sz w:val="20"/>
                <w:szCs w:val="20"/>
              </w:rPr>
              <w:t>To be able to explain how and why the Romans invaded Britain.</w:t>
            </w:r>
          </w:p>
          <w:p w:rsidRPr="00AB0E4A" w:rsidR="00BA7CA9" w:rsidP="00451D2A" w:rsidRDefault="00BA7CA9" w14:paraId="532A17BA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5" w:hanging="283"/>
              <w:rPr>
                <w:rFonts w:ascii="Century Gothic" w:hAnsi="Century Gothic"/>
                <w:sz w:val="20"/>
                <w:szCs w:val="20"/>
              </w:rPr>
            </w:pPr>
            <w:r w:rsidRPr="00AB0E4A">
              <w:rPr>
                <w:rFonts w:ascii="Century Gothic" w:hAnsi="Century Gothic"/>
                <w:sz w:val="20"/>
                <w:szCs w:val="20"/>
              </w:rPr>
              <w:t>To know how and why Boudicca stood up to the Romans.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1B7B3D">
              <w:rPr>
                <w:rFonts w:ascii="Century Gothic" w:hAnsi="Century Gothic"/>
                <w:b/>
                <w:bCs/>
                <w:sz w:val="20"/>
                <w:szCs w:val="20"/>
              </w:rPr>
              <w:t>(Aspirational People)</w:t>
            </w:r>
          </w:p>
          <w:p w:rsidRPr="00AB0E4A" w:rsidR="00BA7CA9" w:rsidP="00451D2A" w:rsidRDefault="00BA7CA9" w14:paraId="10DD1AEE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5" w:hanging="283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know that the romans-built roads and towns across Britain. </w:t>
            </w:r>
          </w:p>
          <w:p w:rsidRPr="00AB0E4A" w:rsidR="00BA7CA9" w:rsidP="00451D2A" w:rsidRDefault="00BA7CA9" w14:paraId="0D5EE692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5" w:hanging="283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know why the Roman Army was so successful.</w:t>
            </w:r>
          </w:p>
          <w:p w:rsidRPr="00AB0E4A" w:rsidR="00BA7CA9" w:rsidP="00451D2A" w:rsidRDefault="00BA7CA9" w14:paraId="0CC014CE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5" w:hanging="283"/>
              <w:rPr>
                <w:rFonts w:ascii="Century Gothic" w:hAnsi="Century Gothic"/>
                <w:sz w:val="20"/>
                <w:szCs w:val="20"/>
              </w:rPr>
            </w:pPr>
            <w:r w:rsidRPr="00AB0E4A"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>
              <w:rPr>
                <w:rFonts w:ascii="Century Gothic" w:hAnsi="Century Gothic"/>
                <w:sz w:val="20"/>
                <w:szCs w:val="20"/>
              </w:rPr>
              <w:t>understand the Roman Legacy and impact on Britain today.</w:t>
            </w:r>
          </w:p>
          <w:p w:rsidRPr="0009132B" w:rsidR="00BA7CA9" w:rsidP="0009132B" w:rsidRDefault="00BA7CA9" w14:paraId="3FEAEB4B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u w:val="single"/>
              </w:rPr>
            </w:pPr>
          </w:p>
          <w:p w:rsidRPr="004764E1" w:rsidR="00BA7CA9" w:rsidP="004764E1" w:rsidRDefault="00BA7CA9" w14:paraId="32516886" w14:textId="77777777">
            <w:pPr>
              <w:ind w:left="76" w:hanging="76"/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4764E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Links to:</w:t>
            </w:r>
          </w:p>
          <w:p w:rsidRPr="004764E1" w:rsidR="00BA7CA9" w:rsidP="00451D2A" w:rsidRDefault="00BA7CA9" w14:paraId="7823B312" w14:textId="77777777">
            <w:pPr>
              <w:pStyle w:val="ListParagraph"/>
              <w:numPr>
                <w:ilvl w:val="0"/>
                <w:numId w:val="16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4764E1">
              <w:rPr>
                <w:rFonts w:ascii="Century Gothic" w:hAnsi="Century Gothic"/>
                <w:color w:val="FF0000"/>
                <w:sz w:val="18"/>
                <w:szCs w:val="18"/>
              </w:rPr>
              <w:t>Stones and Bones (Y3)</w:t>
            </w:r>
          </w:p>
          <w:p w:rsidRPr="004764E1" w:rsidR="00BA7CA9" w:rsidP="00451D2A" w:rsidRDefault="00BA7CA9" w14:paraId="0C99A3F1" w14:textId="77777777">
            <w:pPr>
              <w:pStyle w:val="ListParagraph"/>
              <w:numPr>
                <w:ilvl w:val="0"/>
                <w:numId w:val="16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4764E1">
              <w:rPr>
                <w:rFonts w:ascii="Century Gothic" w:hAnsi="Century Gothic"/>
                <w:color w:val="FF0000"/>
                <w:sz w:val="18"/>
                <w:szCs w:val="18"/>
              </w:rPr>
              <w:t>Italy (Y4)</w:t>
            </w:r>
          </w:p>
          <w:p w:rsidRPr="004764E1" w:rsidR="00BA7CA9" w:rsidP="00451D2A" w:rsidRDefault="00BA7CA9" w14:paraId="7D330553" w14:textId="77777777">
            <w:pPr>
              <w:pStyle w:val="ListParagraph"/>
              <w:numPr>
                <w:ilvl w:val="0"/>
                <w:numId w:val="16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4764E1">
              <w:rPr>
                <w:rFonts w:ascii="Century Gothic" w:hAnsi="Century Gothic"/>
                <w:color w:val="FF0000"/>
                <w:sz w:val="18"/>
                <w:szCs w:val="18"/>
              </w:rPr>
              <w:t>Invaders and settlers (Y4)</w:t>
            </w:r>
          </w:p>
          <w:p w:rsidRPr="00842AF5" w:rsidR="00BA7CA9" w:rsidP="00376D9F" w:rsidRDefault="00BA7CA9" w14:paraId="502341A0" w14:textId="2181542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B0E4A">
              <w:rPr>
                <w:rFonts w:ascii="Century Gothic" w:hAnsi="Century Gothic"/>
                <w:b/>
                <w:bCs/>
                <w:color w:val="5B9BD5" w:themeColor="accent1"/>
              </w:rPr>
              <w:t>Focus</w:t>
            </w:r>
            <w:r w:rsidRPr="00AB0E4A">
              <w:rPr>
                <w:rFonts w:ascii="Century Gothic" w:hAnsi="Century Gothic"/>
                <w:color w:val="5B9BD5" w:themeColor="accent1"/>
              </w:rPr>
              <w:t>: Explain the impact the Roman Empire had on England.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tcMar/>
          </w:tcPr>
          <w:p w:rsidRPr="0009132B" w:rsidR="00BA7CA9" w:rsidP="0009132B" w:rsidRDefault="00BA7CA9" w14:paraId="28C85A6F" w14:textId="26636371">
            <w:pPr>
              <w:jc w:val="center"/>
              <w:rPr>
                <w:rFonts w:ascii="Century Gothic" w:hAnsi="Century Gothic"/>
                <w:b/>
                <w:bCs/>
                <w:color w:val="FF0000"/>
                <w:u w:val="single"/>
              </w:rPr>
            </w:pPr>
            <w:r w:rsidRPr="00043D97">
              <w:rPr>
                <w:rFonts w:ascii="Century Gothic" w:hAnsi="Century Gothic"/>
                <w:b/>
                <w:bCs/>
                <w:color w:val="FF0000"/>
                <w:u w:val="single"/>
              </w:rPr>
              <w:t>Codebreakers</w:t>
            </w:r>
          </w:p>
          <w:p w:rsidRPr="00AC0D40" w:rsidR="00BA7CA9" w:rsidP="00451D2A" w:rsidRDefault="00BA7CA9" w14:paraId="29F36E04" w14:textId="6419EAAD">
            <w:pPr>
              <w:pStyle w:val="ListParagraph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ind w:left="469"/>
              <w:rPr>
                <w:rFonts w:ascii="Century Gothic" w:hAnsi="Century Gothic"/>
                <w:sz w:val="20"/>
                <w:szCs w:val="20"/>
              </w:rPr>
            </w:pPr>
            <w:r w:rsidRPr="00AC0D40">
              <w:rPr>
                <w:rFonts w:ascii="Century Gothic" w:hAnsi="Century Gothic" w:eastAsia="Arial" w:cs="Arial"/>
                <w:bCs/>
                <w:sz w:val="20"/>
                <w:szCs w:val="20"/>
              </w:rPr>
              <w:t>To place key events in the history of Milton Keynes on a timeline</w:t>
            </w:r>
          </w:p>
          <w:p w:rsidRPr="00AC0D40" w:rsidR="00BA7CA9" w:rsidP="00451D2A" w:rsidRDefault="00BA7CA9" w14:paraId="042CEEE1" w14:textId="70377652">
            <w:pPr>
              <w:pStyle w:val="ListParagraph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ind w:left="469"/>
              <w:rPr>
                <w:rStyle w:val="oypena"/>
                <w:rFonts w:ascii="Century Gothic" w:hAnsi="Century Gothic"/>
                <w:sz w:val="20"/>
                <w:szCs w:val="20"/>
              </w:rPr>
            </w:pPr>
            <w:r w:rsidRPr="00AC0D40">
              <w:rPr>
                <w:rFonts w:ascii="Century Gothic" w:hAnsi="Century Gothic" w:eastAsia="Arial" w:cs="Arial"/>
                <w:bCs/>
                <w:sz w:val="20"/>
                <w:szCs w:val="20"/>
              </w:rPr>
              <w:t>To</w:t>
            </w:r>
            <w:r w:rsidRPr="00AC0D40">
              <w:rPr>
                <w:color w:val="000000"/>
                <w:sz w:val="20"/>
                <w:szCs w:val="20"/>
              </w:rPr>
              <w:t xml:space="preserve"> </w:t>
            </w:r>
            <w:r w:rsidRPr="00AC0D40">
              <w:rPr>
                <w:rStyle w:val="oypena"/>
                <w:rFonts w:ascii="Century Gothic" w:hAnsi="Century Gothic"/>
                <w:color w:val="000000"/>
                <w:sz w:val="20"/>
                <w:szCs w:val="20"/>
              </w:rPr>
              <w:t>understand what it was like to be evacuated to Wolverton during the war.</w:t>
            </w:r>
          </w:p>
          <w:p w:rsidRPr="00AC0D40" w:rsidR="00BA7CA9" w:rsidP="00451D2A" w:rsidRDefault="00BA7CA9" w14:paraId="505E6B8C" w14:textId="5150ADA1">
            <w:pPr>
              <w:pStyle w:val="ListParagraph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ind w:left="469"/>
              <w:rPr>
                <w:rStyle w:val="oypena"/>
                <w:rFonts w:ascii="Century Gothic" w:hAnsi="Century Gothic"/>
                <w:sz w:val="20"/>
                <w:szCs w:val="20"/>
              </w:rPr>
            </w:pPr>
            <w:r w:rsidRPr="00AC0D40">
              <w:rPr>
                <w:rStyle w:val="oypena"/>
                <w:rFonts w:ascii="Century Gothic" w:hAnsi="Century Gothic"/>
                <w:color w:val="000000"/>
                <w:sz w:val="20"/>
                <w:szCs w:val="20"/>
              </w:rPr>
              <w:t>To investigate evidence of the war in aerial photographs of Milton Keynes.</w:t>
            </w:r>
          </w:p>
          <w:p w:rsidRPr="00AC0D40" w:rsidR="00BA7CA9" w:rsidP="00451D2A" w:rsidRDefault="007E009C" w14:paraId="67207EE6" w14:textId="1096C656">
            <w:pPr>
              <w:pStyle w:val="ListParagraph"/>
              <w:numPr>
                <w:ilvl w:val="0"/>
                <w:numId w:val="29"/>
              </w:numPr>
              <w:suppressAutoHyphens/>
              <w:autoSpaceDN w:val="0"/>
              <w:spacing w:after="0" w:line="240" w:lineRule="auto"/>
              <w:ind w:left="469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explore the role of Bletchley Park in WW2</w:t>
            </w:r>
          </w:p>
          <w:p w:rsidRPr="00AC0D40" w:rsidR="00BA7CA9" w:rsidP="00451D2A" w:rsidRDefault="00BA7CA9" w14:paraId="58F15987" w14:textId="681392C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469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AC0D40">
              <w:rPr>
                <w:rFonts w:ascii="Century Gothic" w:hAnsi="Century Gothic"/>
                <w:sz w:val="20"/>
                <w:szCs w:val="20"/>
              </w:rPr>
              <w:t>To explore the aspirational men and women of Bletchley Park</w:t>
            </w:r>
          </w:p>
          <w:p w:rsidRPr="004764E1" w:rsidR="00BA7CA9" w:rsidP="004764E1" w:rsidRDefault="00BA7CA9" w14:paraId="751155C6" w14:textId="75F87D71">
            <w:pPr>
              <w:ind w:left="180" w:hanging="180"/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4764E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Links to:</w:t>
            </w:r>
          </w:p>
          <w:p w:rsidRPr="004764E1" w:rsidR="00BA7CA9" w:rsidP="00451D2A" w:rsidRDefault="00BA7CA9" w14:paraId="7068C3D1" w14:textId="3B18F837">
            <w:pPr>
              <w:pStyle w:val="ListParagraph"/>
              <w:numPr>
                <w:ilvl w:val="0"/>
                <w:numId w:val="24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4764E1">
              <w:rPr>
                <w:rFonts w:ascii="Century Gothic" w:hAnsi="Century Gothic"/>
                <w:color w:val="FF0000"/>
                <w:sz w:val="18"/>
                <w:szCs w:val="18"/>
              </w:rPr>
              <w:t>WW2 (Y6)</w:t>
            </w:r>
          </w:p>
          <w:p w:rsidRPr="006464DC" w:rsidR="00BA7CA9" w:rsidP="00762647" w:rsidRDefault="00BA7CA9" w14:paraId="318AF9E2" w14:textId="291C0FC5">
            <w:pPr>
              <w:rPr>
                <w:rFonts w:ascii="Century Gothic" w:hAnsi="Century Gothic"/>
                <w:color w:val="4472C4"/>
                <w:sz w:val="18"/>
                <w:szCs w:val="18"/>
              </w:rPr>
            </w:pPr>
            <w:r w:rsidRPr="009D5EB2">
              <w:rPr>
                <w:rFonts w:ascii="Century Gothic" w:hAnsi="Century Gothic"/>
                <w:b/>
                <w:bCs/>
                <w:color w:val="4472C4"/>
                <w:sz w:val="20"/>
                <w:szCs w:val="20"/>
              </w:rPr>
              <w:t>Focus:</w:t>
            </w:r>
            <w:r w:rsidRPr="009D5EB2">
              <w:rPr>
                <w:rFonts w:ascii="Century Gothic" w:hAnsi="Century Gothic"/>
                <w:color w:val="4472C4"/>
                <w:sz w:val="20"/>
                <w:szCs w:val="20"/>
              </w:rPr>
              <w:t xml:space="preserve"> </w:t>
            </w:r>
            <w:r w:rsidRPr="009D5EB2">
              <w:rPr>
                <w:rFonts w:ascii="Century Gothic" w:hAnsi="Century Gothic"/>
                <w:color w:val="0070C0"/>
                <w:sz w:val="20"/>
                <w:szCs w:val="20"/>
                <w:shd w:val="clear" w:color="auto" w:fill="FFFFFF"/>
              </w:rPr>
              <w:t>What role did our local area have in helping to win World War 2?</w:t>
            </w:r>
          </w:p>
        </w:tc>
        <w:tc>
          <w:tcPr>
            <w:tcW w:w="4649" w:type="dxa"/>
            <w:gridSpan w:val="2"/>
            <w:shd w:val="clear" w:color="auto" w:fill="auto"/>
            <w:tcMar/>
          </w:tcPr>
          <w:p w:rsidRPr="00BA7CA9" w:rsidR="00BA7CA9" w:rsidP="00BA7CA9" w:rsidRDefault="00DC6BF9" w14:paraId="0A6165F8" w14:textId="2FA3562E">
            <w:pPr>
              <w:jc w:val="center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</w:pPr>
            <w:r w:rsidRPr="596F2F7F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 xml:space="preserve">Anglo-Saxon </w:t>
            </w:r>
            <w:r w:rsidRPr="596F2F7F" w:rsidR="571C3045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>Invaders -</w:t>
            </w:r>
            <w:r w:rsidRPr="596F2F7F" w:rsidR="004A6843"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  <w:t xml:space="preserve"> ASPIRATION</w:t>
            </w:r>
          </w:p>
          <w:p w:rsidRPr="005B0534" w:rsidR="005B0534" w:rsidP="00451D2A" w:rsidRDefault="005B0534" w14:paraId="5F6BD7D0" w14:textId="07C48FDE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ind w:left="177" w:hanging="284"/>
              <w:rPr>
                <w:rFonts w:ascii="Century Gothic" w:hAnsi="Century Gothic"/>
                <w:sz w:val="19"/>
                <w:szCs w:val="19"/>
              </w:rPr>
            </w:pPr>
            <w:r w:rsidRPr="005B0534">
              <w:rPr>
                <w:rFonts w:ascii="Century Gothic" w:hAnsi="Century Gothic"/>
                <w:sz w:val="19"/>
                <w:szCs w:val="19"/>
              </w:rPr>
              <w:t>To find out where the Anglo-Saxons came from</w:t>
            </w:r>
            <w:r>
              <w:rPr>
                <w:rFonts w:ascii="Century Gothic" w:hAnsi="Century Gothic"/>
                <w:sz w:val="19"/>
                <w:szCs w:val="19"/>
              </w:rPr>
              <w:t xml:space="preserve"> and </w:t>
            </w:r>
            <w:r w:rsidR="00EF4D54">
              <w:rPr>
                <w:rFonts w:ascii="Century Gothic" w:hAnsi="Century Gothic"/>
                <w:sz w:val="19"/>
                <w:szCs w:val="19"/>
              </w:rPr>
              <w:t>why they invaded Britain.</w:t>
            </w:r>
          </w:p>
          <w:p w:rsidRPr="000946CF" w:rsidR="000946CF" w:rsidP="00451D2A" w:rsidRDefault="000946CF" w14:paraId="2E9EBB83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77" w:hanging="284"/>
              <w:rPr>
                <w:rStyle w:val="oypena"/>
                <w:rFonts w:ascii="Century Gothic" w:hAnsi="Century Gothic"/>
                <w:sz w:val="18"/>
                <w:szCs w:val="18"/>
              </w:rPr>
            </w:pPr>
            <w:r w:rsidRPr="000946CF">
              <w:rPr>
                <w:rStyle w:val="oypena"/>
                <w:rFonts w:ascii="Century Gothic" w:hAnsi="Century Gothic"/>
                <w:sz w:val="20"/>
                <w:szCs w:val="20"/>
              </w:rPr>
              <w:t>To find out how Anglo-Saxon kingdoms were organised and named.</w:t>
            </w:r>
          </w:p>
          <w:p w:rsidRPr="004764E1" w:rsidR="00EF4D54" w:rsidP="00451D2A" w:rsidRDefault="00EF4D54" w14:paraId="0604D1A5" w14:textId="6DECC06B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77" w:hanging="284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To understand how Christianity arrived in Britain.</w:t>
            </w:r>
          </w:p>
          <w:p w:rsidR="00BA7CA9" w:rsidP="00451D2A" w:rsidRDefault="00BA7CA9" w14:paraId="54640BC6" w14:textId="76BD2B2A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77" w:hanging="284"/>
              <w:rPr>
                <w:rFonts w:ascii="Century Gothic" w:hAnsi="Century Gothic"/>
                <w:sz w:val="19"/>
                <w:szCs w:val="19"/>
              </w:rPr>
            </w:pPr>
            <w:r w:rsidRPr="004764E1">
              <w:rPr>
                <w:rFonts w:ascii="Century Gothic" w:hAnsi="Century Gothic"/>
                <w:sz w:val="19"/>
                <w:szCs w:val="19"/>
              </w:rPr>
              <w:t xml:space="preserve">To understand </w:t>
            </w:r>
            <w:r w:rsidR="008B5D8E">
              <w:rPr>
                <w:rFonts w:ascii="Century Gothic" w:hAnsi="Century Gothic"/>
                <w:sz w:val="19"/>
                <w:szCs w:val="19"/>
              </w:rPr>
              <w:t>the impact and legacy of Alfred the Great.</w:t>
            </w:r>
          </w:p>
          <w:p w:rsidRPr="004764E1" w:rsidR="002815BA" w:rsidP="00451D2A" w:rsidRDefault="002815BA" w14:paraId="4AAE14FF" w14:textId="35A8DF30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77" w:hanging="284"/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To understand how the Viking invasions changed Anglo-Saxon Britain</w:t>
            </w:r>
          </w:p>
          <w:p w:rsidRPr="004764E1" w:rsidR="00BA7CA9" w:rsidP="002E689B" w:rsidRDefault="00BA7CA9" w14:paraId="1D24878B" w14:textId="77777777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4764E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Links to:</w:t>
            </w:r>
          </w:p>
          <w:p w:rsidR="00BA7CA9" w:rsidP="00451D2A" w:rsidRDefault="00BA7CA9" w14:paraId="1D70A675" w14:textId="77777777">
            <w:pPr>
              <w:pStyle w:val="ListParagraph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4764E1">
              <w:rPr>
                <w:rFonts w:ascii="Century Gothic" w:hAnsi="Century Gothic"/>
                <w:color w:val="FF0000"/>
                <w:sz w:val="18"/>
                <w:szCs w:val="18"/>
              </w:rPr>
              <w:t>Romans (Y4)</w:t>
            </w:r>
          </w:p>
          <w:p w:rsidRPr="004764E1" w:rsidR="00BA7CA9" w:rsidP="00451D2A" w:rsidRDefault="00BA7CA9" w14:paraId="654035C0" w14:textId="32ADEE0B">
            <w:pPr>
              <w:pStyle w:val="ListParagraph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Mountains (Y4)</w:t>
            </w:r>
          </w:p>
          <w:p w:rsidRPr="004764E1" w:rsidR="00BA7CA9" w:rsidP="00451D2A" w:rsidRDefault="00BA7CA9" w14:paraId="05AE8A82" w14:textId="77777777">
            <w:pPr>
              <w:pStyle w:val="ListParagraph"/>
              <w:numPr>
                <w:ilvl w:val="0"/>
                <w:numId w:val="17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4764E1">
              <w:rPr>
                <w:rFonts w:ascii="Century Gothic" w:hAnsi="Century Gothic"/>
                <w:color w:val="FF0000"/>
                <w:sz w:val="18"/>
                <w:szCs w:val="18"/>
              </w:rPr>
              <w:t>Europe and France (Y5)</w:t>
            </w:r>
          </w:p>
          <w:p w:rsidRPr="00BA7CA9" w:rsidR="00BA7CA9" w:rsidP="0010140B" w:rsidRDefault="00BA7CA9" w14:paraId="6CD9BC94" w14:textId="140452F4">
            <w:pPr>
              <w:rPr>
                <w:rFonts w:ascii="Century Gothic" w:hAnsi="Century Gothic"/>
                <w:b/>
                <w:bCs/>
                <w:color w:val="FF0000"/>
                <w:sz w:val="19"/>
                <w:szCs w:val="19"/>
                <w:u w:val="single"/>
              </w:rPr>
            </w:pPr>
            <w:r w:rsidRPr="004764E1">
              <w:rPr>
                <w:rFonts w:ascii="Century Gothic" w:hAnsi="Century Gothic"/>
                <w:b/>
                <w:bCs/>
                <w:color w:val="5B9BD5" w:themeColor="accent1"/>
                <w:sz w:val="18"/>
                <w:szCs w:val="18"/>
              </w:rPr>
              <w:t>Focus:</w:t>
            </w:r>
            <w:r w:rsidRPr="004764E1"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 xml:space="preserve"> Wh</w:t>
            </w:r>
            <w:r>
              <w:rPr>
                <w:rFonts w:ascii="Century Gothic" w:hAnsi="Century Gothic"/>
                <w:color w:val="5B9BD5" w:themeColor="accent1"/>
                <w:sz w:val="18"/>
                <w:szCs w:val="18"/>
              </w:rPr>
              <w:t>at impact did Invaders and Settlers have on life in the UK?</w:t>
            </w:r>
          </w:p>
        </w:tc>
      </w:tr>
      <w:tr w:rsidRPr="00842AF5" w:rsidR="00BA7CA9" w:rsidTr="111A1C23" w14:paraId="493E0DF1" w14:textId="77777777">
        <w:tc>
          <w:tcPr>
            <w:tcW w:w="995" w:type="dxa"/>
            <w:gridSpan w:val="2"/>
            <w:shd w:val="clear" w:color="auto" w:fill="C00000"/>
            <w:tcMar/>
          </w:tcPr>
          <w:p w:rsidRPr="004764E1" w:rsidR="00BA7CA9" w:rsidP="004764E1" w:rsidRDefault="00BA7CA9" w14:paraId="4E0F141C" w14:textId="658090CF">
            <w:pPr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5092" w:type="dxa"/>
            <w:shd w:val="clear" w:color="auto" w:fill="F4B083" w:themeFill="accent2" w:themeFillTint="99"/>
            <w:tcMar/>
          </w:tcPr>
          <w:p w:rsidRPr="00842AF5" w:rsidR="00BA7CA9" w:rsidP="0010140B" w:rsidRDefault="00BA7CA9" w14:paraId="531F4C8A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Autumn 2</w:t>
            </w:r>
          </w:p>
        </w:tc>
        <w:tc>
          <w:tcPr>
            <w:tcW w:w="4584" w:type="dxa"/>
            <w:gridSpan w:val="4"/>
            <w:shd w:val="clear" w:color="auto" w:fill="A8D08D" w:themeFill="accent6" w:themeFillTint="99"/>
            <w:tcMar/>
          </w:tcPr>
          <w:p w:rsidR="00BA7CA9" w:rsidP="0010140B" w:rsidRDefault="00BA7CA9" w14:paraId="792B058B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Spring 1</w:t>
            </w:r>
          </w:p>
          <w:p w:rsidRPr="00842AF5" w:rsidR="00BA7CA9" w:rsidP="0010140B" w:rsidRDefault="00BA7CA9" w14:paraId="066E92B9" w14:textId="428851B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5602" w:type="dxa"/>
            <w:gridSpan w:val="3"/>
            <w:shd w:val="clear" w:color="auto" w:fill="FFD966" w:themeFill="accent4" w:themeFillTint="99"/>
            <w:tcMar/>
          </w:tcPr>
          <w:p w:rsidRPr="00842AF5" w:rsidR="00BA7CA9" w:rsidP="004764E1" w:rsidRDefault="00BA7CA9" w14:paraId="4EB32277" w14:textId="6B87B8D4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 xml:space="preserve">Summer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2</w:t>
            </w:r>
          </w:p>
        </w:tc>
      </w:tr>
      <w:tr w:rsidRPr="00842AF5" w:rsidR="00BA7CA9" w:rsidTr="111A1C23" w14:paraId="62C2C570" w14:textId="77777777">
        <w:tc>
          <w:tcPr>
            <w:tcW w:w="995" w:type="dxa"/>
            <w:gridSpan w:val="2"/>
            <w:shd w:val="clear" w:color="auto" w:fill="C00000"/>
            <w:tcMar/>
          </w:tcPr>
          <w:p w:rsidRPr="004764E1" w:rsidR="00BA7CA9" w:rsidP="00474073" w:rsidRDefault="00BA7CA9" w14:paraId="6CA9A0CD" w14:textId="56EDB80D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>Year 5</w:t>
            </w:r>
          </w:p>
        </w:tc>
        <w:tc>
          <w:tcPr>
            <w:tcW w:w="5092" w:type="dxa"/>
            <w:shd w:val="clear" w:color="auto" w:fill="auto"/>
            <w:tcMar/>
          </w:tcPr>
          <w:p w:rsidRPr="000161FC" w:rsidR="00BA7CA9" w:rsidP="000161FC" w:rsidRDefault="00BA7CA9" w14:paraId="78E1B400" w14:textId="7A177814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  <w:r w:rsidRPr="004764E1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Immigration</w:t>
            </w:r>
            <w:r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 xml:space="preserve"> </w:t>
            </w:r>
            <w:r w:rsidRPr="000161FC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Windrush</w:t>
            </w:r>
          </w:p>
          <w:p w:rsidRPr="000161FC" w:rsidR="00BA7CA9" w:rsidP="00451D2A" w:rsidRDefault="00BA7CA9" w14:paraId="4B84C436" w14:textId="77777777">
            <w:pPr>
              <w:pStyle w:val="ListParagraph"/>
              <w:numPr>
                <w:ilvl w:val="0"/>
                <w:numId w:val="27"/>
              </w:numPr>
              <w:suppressAutoHyphens/>
              <w:autoSpaceDN w:val="0"/>
              <w:spacing w:after="0" w:line="240" w:lineRule="auto"/>
              <w:ind w:left="153" w:hanging="153"/>
              <w:rPr>
                <w:rFonts w:ascii="Century Gothic" w:hAnsi="Century Gothic"/>
                <w:sz w:val="20"/>
                <w:szCs w:val="20"/>
              </w:rPr>
            </w:pPr>
            <w:r w:rsidRPr="000161FC">
              <w:rPr>
                <w:rFonts w:ascii="Century Gothic" w:hAnsi="Century Gothic"/>
                <w:sz w:val="20"/>
                <w:szCs w:val="20"/>
              </w:rPr>
              <w:t xml:space="preserve">To be able to locate and identify the Caribbean Islands. </w:t>
            </w:r>
            <w:r w:rsidRPr="000161FC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(Geography Skills)</w:t>
            </w:r>
            <w:r w:rsidRPr="000161FC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Pr="000161FC" w:rsidR="00BA7CA9" w:rsidP="00451D2A" w:rsidRDefault="00BA7CA9" w14:paraId="3F683BDC" w14:textId="77777777">
            <w:pPr>
              <w:pStyle w:val="ListParagraph"/>
              <w:numPr>
                <w:ilvl w:val="0"/>
                <w:numId w:val="27"/>
              </w:numPr>
              <w:suppressAutoHyphens/>
              <w:autoSpaceDN w:val="0"/>
              <w:spacing w:after="0" w:line="240" w:lineRule="auto"/>
              <w:ind w:left="153" w:hanging="153"/>
              <w:rPr>
                <w:rFonts w:ascii="Century Gothic" w:hAnsi="Century Gothic"/>
                <w:sz w:val="20"/>
                <w:szCs w:val="20"/>
              </w:rPr>
            </w:pPr>
            <w:r w:rsidRPr="000161FC">
              <w:rPr>
                <w:rFonts w:ascii="Century Gothic" w:hAnsi="Century Gothic"/>
                <w:sz w:val="20"/>
                <w:szCs w:val="20"/>
              </w:rPr>
              <w:t>To use historical methods to find out about history of African-Caribbean people in Britain before the 1940’s.</w:t>
            </w:r>
          </w:p>
          <w:p w:rsidRPr="000161FC" w:rsidR="00BA7CA9" w:rsidP="00451D2A" w:rsidRDefault="00BA7CA9" w14:paraId="1CCD4483" w14:textId="77777777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spacing w:after="0" w:line="240" w:lineRule="auto"/>
              <w:ind w:left="153" w:hanging="153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000161FC">
              <w:rPr>
                <w:rFonts w:ascii="Century Gothic" w:hAnsi="Century Gothic" w:eastAsia="Century Gothic" w:cs="Century Gothic"/>
                <w:sz w:val="20"/>
                <w:szCs w:val="20"/>
              </w:rPr>
              <w:t>To know that Caribbean men and women served in the second World War.</w:t>
            </w:r>
          </w:p>
          <w:p w:rsidRPr="000161FC" w:rsidR="00BA7CA9" w:rsidP="00451D2A" w:rsidRDefault="00BA7CA9" w14:paraId="09CA040D" w14:textId="77777777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spacing w:after="0" w:line="240" w:lineRule="auto"/>
              <w:ind w:left="153" w:hanging="153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000161FC">
              <w:rPr>
                <w:rFonts w:ascii="Century Gothic" w:hAnsi="Century Gothic" w:eastAsia="Century Gothic" w:cs="Century Gothic"/>
                <w:sz w:val="20"/>
                <w:szCs w:val="20"/>
              </w:rPr>
              <w:t>To be able to explain why people chose to travel on the Empire Windrush</w:t>
            </w:r>
          </w:p>
          <w:p w:rsidRPr="000161FC" w:rsidR="00BA7CA9" w:rsidP="00451D2A" w:rsidRDefault="00BA7CA9" w14:paraId="3D6E4CCA" w14:textId="33214FC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spacing w:after="0" w:line="240" w:lineRule="auto"/>
              <w:ind w:left="153" w:hanging="153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000161FC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To know and understand the difficulties faced by the Windrush settlers when they arrived in Britain. </w:t>
            </w:r>
          </w:p>
          <w:p w:rsidRPr="004764E1" w:rsidR="00BA7CA9" w:rsidP="00366E28" w:rsidRDefault="00BA7CA9" w14:paraId="77A933EC" w14:textId="77777777">
            <w:p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4764E1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Links to:</w:t>
            </w:r>
          </w:p>
          <w:p w:rsidRPr="00842AF5" w:rsidR="00BA7CA9" w:rsidP="00451D2A" w:rsidRDefault="00BA7CA9" w14:paraId="3139ED1B" w14:textId="77777777">
            <w:pPr>
              <w:pStyle w:val="ListParagraph"/>
              <w:numPr>
                <w:ilvl w:val="0"/>
                <w:numId w:val="18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Connecting the world (Y5)</w:t>
            </w:r>
          </w:p>
          <w:p w:rsidRPr="004764E1" w:rsidR="00BA7CA9" w:rsidP="00451D2A" w:rsidRDefault="00BA7CA9" w14:paraId="2D599365" w14:textId="52ADD79D">
            <w:pPr>
              <w:pStyle w:val="ListParagraph"/>
              <w:numPr>
                <w:ilvl w:val="0"/>
                <w:numId w:val="18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Leaders (Y6)</w:t>
            </w:r>
          </w:p>
          <w:p w:rsidRPr="00842AF5" w:rsidR="00BA7CA9" w:rsidP="00366E28" w:rsidRDefault="00BA7CA9" w14:paraId="73EEECDF" w14:textId="52CF6B98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764E1">
              <w:rPr>
                <w:rFonts w:ascii="Century Gothic" w:hAnsi="Century Gothic"/>
                <w:b/>
                <w:bCs/>
                <w:color w:val="5B9BD5" w:themeColor="accent1"/>
                <w:sz w:val="20"/>
                <w:szCs w:val="20"/>
              </w:rPr>
              <w:t>Focus:</w:t>
            </w: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 xml:space="preserve"> What is mean</w:t>
            </w:r>
            <w:r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>+*</w:t>
            </w: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>t by ‘Windrush’?</w:t>
            </w:r>
          </w:p>
        </w:tc>
        <w:tc>
          <w:tcPr>
            <w:tcW w:w="4584" w:type="dxa"/>
            <w:gridSpan w:val="4"/>
            <w:shd w:val="clear" w:color="auto" w:fill="auto"/>
            <w:tcMar/>
          </w:tcPr>
          <w:p w:rsidRPr="004764E1" w:rsidR="00BA7CA9" w:rsidP="004764E1" w:rsidRDefault="00BA7CA9" w14:paraId="33D9CFFD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  <w:r w:rsidRPr="004764E1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Kingdom of Benin</w:t>
            </w:r>
          </w:p>
          <w:p w:rsidRPr="00452A28" w:rsidR="00BA7CA9" w:rsidP="00451D2A" w:rsidRDefault="00BA7CA9" w14:paraId="460CF567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18" w:hanging="118"/>
              <w:rPr>
                <w:rFonts w:ascii="Century Gothic" w:hAnsi="Century Gothic"/>
                <w:sz w:val="20"/>
                <w:szCs w:val="20"/>
              </w:rPr>
            </w:pPr>
            <w:r w:rsidRPr="00452A28">
              <w:rPr>
                <w:rFonts w:ascii="Century Gothic" w:hAnsi="Century Gothic"/>
                <w:w w:val="140"/>
                <w:sz w:val="20"/>
                <w:szCs w:val="20"/>
              </w:rPr>
              <w:t>To</w:t>
            </w:r>
            <w:r w:rsidRPr="00452A28">
              <w:rPr>
                <w:rFonts w:ascii="Century Gothic" w:hAnsi="Century Gothic"/>
                <w:sz w:val="20"/>
                <w:szCs w:val="20"/>
              </w:rPr>
              <w:t xml:space="preserve"> find out where the Kingdom of Benin was and about the time we will be exploring.</w:t>
            </w:r>
          </w:p>
          <w:p w:rsidRPr="00452A28" w:rsidR="00BA7CA9" w:rsidP="00451D2A" w:rsidRDefault="00BA7CA9" w14:paraId="7A2F37BF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18" w:hanging="118"/>
              <w:rPr>
                <w:rFonts w:ascii="Century Gothic" w:hAnsi="Century Gothic"/>
                <w:sz w:val="20"/>
                <w:szCs w:val="20"/>
              </w:rPr>
            </w:pPr>
            <w:r w:rsidRPr="00452A28">
              <w:rPr>
                <w:rFonts w:ascii="Century Gothic" w:hAnsi="Century Gothic" w:eastAsia="Arial" w:cs="Arial"/>
                <w:sz w:val="20"/>
                <w:szCs w:val="20"/>
              </w:rPr>
              <w:t>To find out about the leaders of the Kingdom of Benin.</w:t>
            </w:r>
          </w:p>
          <w:p w:rsidR="00BA7CA9" w:rsidP="00451D2A" w:rsidRDefault="00BA7CA9" w14:paraId="007A9799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18" w:hanging="118"/>
              <w:rPr>
                <w:rFonts w:ascii="Century Gothic" w:hAnsi="Century Gothic"/>
                <w:sz w:val="19"/>
                <w:szCs w:val="19"/>
              </w:rPr>
            </w:pPr>
            <w:r w:rsidRPr="00EC76FE">
              <w:rPr>
                <w:rFonts w:ascii="Century Gothic" w:hAnsi="Century Gothic"/>
                <w:sz w:val="19"/>
                <w:szCs w:val="19"/>
              </w:rPr>
              <w:t xml:space="preserve">To find out about the </w:t>
            </w:r>
            <w:r>
              <w:rPr>
                <w:rFonts w:ascii="Century Gothic" w:hAnsi="Century Gothic"/>
                <w:sz w:val="19"/>
                <w:szCs w:val="19"/>
              </w:rPr>
              <w:t>trade network of the Benin empire.</w:t>
            </w:r>
          </w:p>
          <w:p w:rsidRPr="004764E1" w:rsidR="00BA7CA9" w:rsidP="00451D2A" w:rsidRDefault="00BA7CA9" w14:paraId="7A1669C6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18" w:hanging="118"/>
              <w:rPr>
                <w:rFonts w:ascii="Century Gothic" w:hAnsi="Century Gothic"/>
                <w:sz w:val="19"/>
                <w:szCs w:val="19"/>
              </w:rPr>
            </w:pPr>
            <w:r w:rsidRPr="004764E1">
              <w:rPr>
                <w:rFonts w:ascii="Century Gothic" w:hAnsi="Century Gothic"/>
                <w:sz w:val="19"/>
                <w:szCs w:val="19"/>
              </w:rPr>
              <w:t xml:space="preserve">To </w:t>
            </w:r>
            <w:r>
              <w:rPr>
                <w:rFonts w:ascii="Century Gothic" w:hAnsi="Century Gothic"/>
                <w:sz w:val="19"/>
                <w:szCs w:val="19"/>
              </w:rPr>
              <w:t>find out about the Benin Empires Golden Age.</w:t>
            </w:r>
            <w:r w:rsidRPr="004764E1">
              <w:rPr>
                <w:rFonts w:ascii="Century Gothic" w:hAnsi="Century Gothic"/>
                <w:sz w:val="19"/>
                <w:szCs w:val="19"/>
              </w:rPr>
              <w:t xml:space="preserve"> </w:t>
            </w:r>
          </w:p>
          <w:p w:rsidRPr="004764E1" w:rsidR="00BA7CA9" w:rsidP="00451D2A" w:rsidRDefault="00BA7CA9" w14:paraId="48E4BCAD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118" w:hanging="118"/>
              <w:rPr>
                <w:rFonts w:ascii="Century Gothic" w:hAnsi="Century Gothic"/>
                <w:sz w:val="19"/>
                <w:szCs w:val="19"/>
              </w:rPr>
            </w:pPr>
            <w:r w:rsidRPr="004764E1">
              <w:rPr>
                <w:rFonts w:ascii="Century Gothic" w:hAnsi="Century Gothic"/>
                <w:sz w:val="19"/>
                <w:szCs w:val="19"/>
              </w:rPr>
              <w:t xml:space="preserve">To understand </w:t>
            </w:r>
            <w:r>
              <w:rPr>
                <w:rFonts w:ascii="Century Gothic" w:hAnsi="Century Gothic"/>
                <w:sz w:val="19"/>
                <w:szCs w:val="19"/>
              </w:rPr>
              <w:t>the decline of the Benin Empire.</w:t>
            </w:r>
          </w:p>
          <w:p w:rsidRPr="004764E1" w:rsidR="00BA7CA9" w:rsidP="00E66A60" w:rsidRDefault="00BA7CA9" w14:paraId="0A2725DF" w14:textId="77777777">
            <w:p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4764E1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Links to:</w:t>
            </w:r>
          </w:p>
          <w:p w:rsidRPr="00842AF5" w:rsidR="00BA7CA9" w:rsidP="00451D2A" w:rsidRDefault="00BA7CA9" w14:paraId="1AE49A81" w14:textId="77777777">
            <w:pPr>
              <w:pStyle w:val="ListParagraph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Groovy Greeks (Y3)</w:t>
            </w:r>
          </w:p>
          <w:p w:rsidRPr="00842AF5" w:rsidR="00BA7CA9" w:rsidP="00451D2A" w:rsidRDefault="00BA7CA9" w14:paraId="4F080D12" w14:textId="77777777">
            <w:pPr>
              <w:pStyle w:val="ListParagraph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Ancient Egypt (Y3) </w:t>
            </w:r>
          </w:p>
          <w:p w:rsidRPr="004764E1" w:rsidR="00BA7CA9" w:rsidP="00451D2A" w:rsidRDefault="00BA7CA9" w14:paraId="02EA4CF3" w14:textId="77777777">
            <w:pPr>
              <w:pStyle w:val="ListParagraph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Invaders (Y4)</w:t>
            </w:r>
          </w:p>
          <w:p w:rsidRPr="00842AF5" w:rsidR="00BA7CA9" w:rsidP="0010140B" w:rsidRDefault="00BA7CA9" w14:paraId="46CF5885" w14:textId="73031A0D">
            <w:pPr>
              <w:pStyle w:val="ListParagraph"/>
              <w:spacing w:after="0" w:line="240" w:lineRule="auto"/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4764E1">
              <w:rPr>
                <w:rFonts w:ascii="Century Gothic" w:hAnsi="Century Gothic"/>
                <w:b/>
                <w:bCs/>
                <w:color w:val="5B9BD5" w:themeColor="accent1"/>
                <w:sz w:val="20"/>
                <w:szCs w:val="20"/>
              </w:rPr>
              <w:t>Focus:</w:t>
            </w: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 xml:space="preserve"> How did the Kingdom of Benin become an Empire?</w:t>
            </w:r>
          </w:p>
        </w:tc>
        <w:tc>
          <w:tcPr>
            <w:tcW w:w="5602" w:type="dxa"/>
            <w:gridSpan w:val="3"/>
            <w:shd w:val="clear" w:color="auto" w:fill="auto"/>
            <w:tcMar/>
          </w:tcPr>
          <w:p w:rsidRPr="004764E1" w:rsidR="00BA7CA9" w:rsidP="004764E1" w:rsidRDefault="00BA7CA9" w14:paraId="73A0378B" w14:textId="5DE10246">
            <w:pPr>
              <w:jc w:val="center"/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</w:pPr>
            <w:r w:rsidRPr="004764E1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>History of the Space Race</w:t>
            </w:r>
            <w:r w:rsidR="005845AF">
              <w:rPr>
                <w:rFonts w:ascii="Century Gothic" w:hAnsi="Century Gothic"/>
                <w:b/>
                <w:bCs/>
                <w:color w:val="FF0000"/>
                <w:sz w:val="20"/>
                <w:szCs w:val="20"/>
                <w:u w:val="single"/>
              </w:rPr>
              <w:t xml:space="preserve"> - ASPIRATION</w:t>
            </w:r>
          </w:p>
          <w:p w:rsidR="00687404" w:rsidP="00451D2A" w:rsidRDefault="00687404" w14:paraId="609ECECD" w14:textId="51140619">
            <w:pPr>
              <w:pStyle w:val="ListParagraph"/>
              <w:numPr>
                <w:ilvl w:val="0"/>
                <w:numId w:val="31"/>
              </w:numPr>
              <w:suppressAutoHyphens/>
              <w:autoSpaceDN w:val="0"/>
              <w:spacing w:after="0" w:line="240" w:lineRule="auto"/>
              <w:ind w:left="280" w:hanging="280"/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</w:pPr>
            <w:r w:rsidRPr="00DC09B6"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  <w:t>To know the o</w:t>
            </w:r>
            <w:r w:rsidRPr="00DC09B6" w:rsidR="007B2F8E"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  <w:t xml:space="preserve">rigins of the space race and </w:t>
            </w:r>
            <w:r w:rsidRPr="00DC09B6"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  <w:t xml:space="preserve">some of the </w:t>
            </w:r>
            <w:r w:rsidRPr="00DC09B6" w:rsidR="007B2F8E"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  <w:t xml:space="preserve">early achievements </w:t>
            </w:r>
          </w:p>
          <w:p w:rsidR="002815BA" w:rsidP="00451D2A" w:rsidRDefault="002815BA" w14:paraId="1B388016" w14:textId="7A6F073B">
            <w:pPr>
              <w:pStyle w:val="ListParagraph"/>
              <w:numPr>
                <w:ilvl w:val="0"/>
                <w:numId w:val="31"/>
              </w:numPr>
              <w:suppressAutoHyphens/>
              <w:autoSpaceDN w:val="0"/>
              <w:spacing w:after="0" w:line="240" w:lineRule="auto"/>
              <w:ind w:left="280" w:hanging="280"/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  <w:t xml:space="preserve">To know about the achievements of Apollo 11 and Neil Armstrong </w:t>
            </w:r>
          </w:p>
          <w:p w:rsidR="00451D2A" w:rsidP="00451D2A" w:rsidRDefault="00451D2A" w14:paraId="6D04A617" w14:textId="4B56E476">
            <w:pPr>
              <w:pStyle w:val="ListParagraph"/>
              <w:numPr>
                <w:ilvl w:val="0"/>
                <w:numId w:val="31"/>
              </w:numPr>
              <w:suppressAutoHyphens/>
              <w:autoSpaceDN w:val="0"/>
              <w:spacing w:after="0" w:line="240" w:lineRule="auto"/>
              <w:ind w:left="280" w:hanging="280"/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  <w:t xml:space="preserve">To find out about how the space race led to developments in space shuttles </w:t>
            </w:r>
          </w:p>
          <w:p w:rsidRPr="00DC09B6" w:rsidR="00451D2A" w:rsidP="00451D2A" w:rsidRDefault="00451D2A" w14:paraId="69244498" w14:textId="4E5A23C5">
            <w:pPr>
              <w:pStyle w:val="ListParagraph"/>
              <w:numPr>
                <w:ilvl w:val="0"/>
                <w:numId w:val="31"/>
              </w:numPr>
              <w:suppressAutoHyphens/>
              <w:autoSpaceDN w:val="0"/>
              <w:spacing w:after="0" w:line="240" w:lineRule="auto"/>
              <w:ind w:left="280" w:hanging="280"/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  <w:t>To understand the importance of future space exploration</w:t>
            </w:r>
          </w:p>
          <w:p w:rsidRPr="00DC09B6" w:rsidR="007B2F8E" w:rsidP="00451D2A" w:rsidRDefault="00687404" w14:paraId="014F44D6" w14:textId="7E664A2A">
            <w:pPr>
              <w:pStyle w:val="ListParagraph"/>
              <w:numPr>
                <w:ilvl w:val="0"/>
                <w:numId w:val="31"/>
              </w:numPr>
              <w:suppressAutoHyphens/>
              <w:autoSpaceDN w:val="0"/>
              <w:spacing w:after="0" w:line="240" w:lineRule="auto"/>
              <w:ind w:left="280" w:hanging="280"/>
              <w:rPr>
                <w:rFonts w:ascii="Century Gothic" w:hAnsi="Century Gothic"/>
                <w:sz w:val="14"/>
                <w:szCs w:val="14"/>
              </w:rPr>
            </w:pPr>
            <w:r w:rsidRPr="00DC09B6"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  <w:t>To explore the future of space travel, including s</w:t>
            </w:r>
            <w:r w:rsidRPr="00DC09B6" w:rsidR="007B2F8E">
              <w:rPr>
                <w:rFonts w:ascii="Century Gothic" w:hAnsi="Century Gothic" w:cs="Calibri"/>
                <w:color w:val="222222"/>
                <w:sz w:val="20"/>
                <w:szCs w:val="20"/>
                <w:shd w:val="clear" w:color="auto" w:fill="FFFFFF"/>
              </w:rPr>
              <w:t>pace tourism.</w:t>
            </w:r>
          </w:p>
          <w:p w:rsidRPr="004764E1" w:rsidR="00BA7CA9" w:rsidP="00321779" w:rsidRDefault="00BA7CA9" w14:paraId="507EEC12" w14:textId="77777777">
            <w:p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4764E1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Links to:</w:t>
            </w:r>
          </w:p>
          <w:p w:rsidRPr="00842AF5" w:rsidR="00BA7CA9" w:rsidP="00451D2A" w:rsidRDefault="00BA7CA9" w14:paraId="30335DF5" w14:textId="77777777">
            <w:pPr>
              <w:pStyle w:val="ListParagraph"/>
              <w:numPr>
                <w:ilvl w:val="0"/>
                <w:numId w:val="20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Adventures in Space (Y1)</w:t>
            </w:r>
          </w:p>
          <w:p w:rsidRPr="004764E1" w:rsidR="00BA7CA9" w:rsidP="00451D2A" w:rsidRDefault="00BA7CA9" w14:paraId="3DA85DAA" w14:textId="77777777">
            <w:pPr>
              <w:pStyle w:val="ListParagraph"/>
              <w:numPr>
                <w:ilvl w:val="0"/>
                <w:numId w:val="20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Journeys (Y2</w:t>
            </w:r>
          </w:p>
          <w:p w:rsidRPr="00842AF5" w:rsidR="00BA7CA9" w:rsidP="0010140B" w:rsidRDefault="00BA7CA9" w14:paraId="34FCD6A2" w14:textId="65E3B728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764E1">
              <w:rPr>
                <w:rFonts w:ascii="Century Gothic" w:hAnsi="Century Gothic"/>
                <w:b/>
                <w:bCs/>
                <w:color w:val="5B9BD5" w:themeColor="accent1"/>
                <w:sz w:val="20"/>
                <w:szCs w:val="20"/>
              </w:rPr>
              <w:t>Focus:</w:t>
            </w: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>what was the space race and how did it impact space travel today?</w:t>
            </w:r>
          </w:p>
        </w:tc>
      </w:tr>
      <w:tr w:rsidRPr="00842AF5" w:rsidR="00BA7CA9" w:rsidTr="111A1C23" w14:paraId="0B7BB301" w14:textId="77777777">
        <w:trPr>
          <w:trHeight w:val="422"/>
        </w:trPr>
        <w:tc>
          <w:tcPr>
            <w:tcW w:w="809" w:type="dxa"/>
            <w:shd w:val="clear" w:color="auto" w:fill="C00000"/>
            <w:tcMar/>
          </w:tcPr>
          <w:p w:rsidRPr="00842AF5" w:rsidR="00BA7CA9" w:rsidP="00474073" w:rsidRDefault="00BA7CA9" w14:paraId="00E49014" w14:textId="332AE19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703" w:type="dxa"/>
            <w:gridSpan w:val="3"/>
            <w:shd w:val="clear" w:color="auto" w:fill="F4B083" w:themeFill="accent2" w:themeFillTint="99"/>
            <w:tcMar/>
          </w:tcPr>
          <w:p w:rsidRPr="00842AF5" w:rsidR="00BA7CA9" w:rsidP="0010140B" w:rsidRDefault="00BA7CA9" w14:paraId="23258632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523" w:type="dxa"/>
            <w:gridSpan w:val="5"/>
            <w:shd w:val="clear" w:color="auto" w:fill="A8D08D" w:themeFill="accent6" w:themeFillTint="99"/>
            <w:tcMar/>
          </w:tcPr>
          <w:p w:rsidRPr="00842AF5" w:rsidR="00BA7CA9" w:rsidP="0010140B" w:rsidRDefault="00BA7CA9" w14:paraId="37C66102" w14:textId="020B3CD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Spring 1</w:t>
            </w:r>
          </w:p>
        </w:tc>
        <w:tc>
          <w:tcPr>
            <w:tcW w:w="4238" w:type="dxa"/>
            <w:shd w:val="clear" w:color="auto" w:fill="FFD966" w:themeFill="accent4" w:themeFillTint="99"/>
            <w:tcMar/>
          </w:tcPr>
          <w:p w:rsidRPr="00842AF5" w:rsidR="00BA7CA9" w:rsidP="0010140B" w:rsidRDefault="00BA7CA9" w14:paraId="01CA04E7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42AF5">
              <w:rPr>
                <w:rFonts w:ascii="Century Gothic" w:hAnsi="Century Gothic" w:cs="Arial"/>
                <w:b/>
                <w:sz w:val="20"/>
                <w:szCs w:val="20"/>
              </w:rPr>
              <w:t>Summer 2</w:t>
            </w:r>
          </w:p>
          <w:p w:rsidRPr="00842AF5" w:rsidR="00BA7CA9" w:rsidP="0010140B" w:rsidRDefault="00BA7CA9" w14:paraId="3E2AD009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Pr="00842AF5" w:rsidR="00BA7CA9" w:rsidTr="111A1C23" w14:paraId="72FC62C8" w14:textId="77777777">
        <w:trPr>
          <w:trHeight w:val="1134"/>
        </w:trPr>
        <w:tc>
          <w:tcPr>
            <w:tcW w:w="809" w:type="dxa"/>
            <w:shd w:val="clear" w:color="auto" w:fill="C00000"/>
            <w:tcMar/>
          </w:tcPr>
          <w:p w:rsidRPr="00474073" w:rsidR="00BA7CA9" w:rsidP="00474073" w:rsidRDefault="00BA7CA9" w14:paraId="238EEDA7" w14:textId="3FD1991E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74073">
              <w:rPr>
                <w:rFonts w:ascii="Century Gothic" w:hAnsi="Century Gothic" w:cs="Arial"/>
                <w:b/>
                <w:bCs/>
              </w:rPr>
              <w:lastRenderedPageBreak/>
              <w:t>Year 6</w:t>
            </w:r>
          </w:p>
        </w:tc>
        <w:tc>
          <w:tcPr>
            <w:tcW w:w="5703" w:type="dxa"/>
            <w:gridSpan w:val="3"/>
            <w:shd w:val="clear" w:color="auto" w:fill="auto"/>
            <w:tcMar/>
          </w:tcPr>
          <w:p w:rsidRPr="00AB412E" w:rsidR="007E009C" w:rsidP="007E009C" w:rsidRDefault="007E009C" w14:paraId="05CDBE41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u w:val="single"/>
              </w:rPr>
            </w:pPr>
            <w:r w:rsidRPr="00AB412E">
              <w:rPr>
                <w:rFonts w:ascii="Century Gothic" w:hAnsi="Century Gothic"/>
                <w:b/>
                <w:bCs/>
                <w:color w:val="FF0000"/>
                <w:u w:val="single"/>
              </w:rPr>
              <w:t>Amazing People</w:t>
            </w:r>
            <w:r>
              <w:rPr>
                <w:rFonts w:ascii="Century Gothic" w:hAnsi="Century Gothic"/>
                <w:b/>
                <w:bCs/>
                <w:color w:val="FF0000"/>
                <w:u w:val="single"/>
              </w:rPr>
              <w:t xml:space="preserve"> - ASPIRATION</w:t>
            </w:r>
          </w:p>
          <w:p w:rsidRPr="00842AF5" w:rsidR="007E009C" w:rsidP="00451D2A" w:rsidRDefault="007E009C" w14:paraId="41086B1A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To know what is meant by Apartheid and to build an overview of this</w:t>
            </w:r>
          </w:p>
          <w:p w:rsidRPr="00842AF5" w:rsidR="007E009C" w:rsidP="00451D2A" w:rsidRDefault="007E009C" w14:paraId="7B0193B7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 xml:space="preserve">To understand and explain why a language was the cause of an uprising? </w:t>
            </w:r>
          </w:p>
          <w:p w:rsidRPr="00842AF5" w:rsidR="007E009C" w:rsidP="00451D2A" w:rsidRDefault="007E009C" w14:paraId="068CDA6E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 xml:space="preserve">To be able to seek out and analyse a wide range of evidence </w:t>
            </w:r>
            <w:proofErr w:type="gramStart"/>
            <w:r w:rsidRPr="00842AF5">
              <w:rPr>
                <w:rFonts w:ascii="Century Gothic" w:hAnsi="Century Gothic"/>
                <w:sz w:val="20"/>
                <w:szCs w:val="20"/>
              </w:rPr>
              <w:t>in order to</w:t>
            </w:r>
            <w:proofErr w:type="gramEnd"/>
            <w:r w:rsidRPr="00842AF5">
              <w:rPr>
                <w:rFonts w:ascii="Century Gothic" w:hAnsi="Century Gothic"/>
                <w:sz w:val="20"/>
                <w:szCs w:val="20"/>
              </w:rPr>
              <w:t xml:space="preserve"> justify claims about the past. </w:t>
            </w:r>
          </w:p>
          <w:p w:rsidRPr="00842AF5" w:rsidR="007E009C" w:rsidP="00451D2A" w:rsidRDefault="007E009C" w14:paraId="64A466AE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 xml:space="preserve">Understand chronology. Describe the main changes in a period of history (using terms </w:t>
            </w:r>
            <w:proofErr w:type="gramStart"/>
            <w:r w:rsidRPr="00842AF5">
              <w:rPr>
                <w:rFonts w:ascii="Century Gothic" w:hAnsi="Century Gothic"/>
                <w:sz w:val="20"/>
                <w:szCs w:val="20"/>
              </w:rPr>
              <w:t>such as:</w:t>
            </w:r>
            <w:proofErr w:type="gramEnd"/>
            <w:r w:rsidRPr="00842AF5">
              <w:rPr>
                <w:rFonts w:ascii="Century Gothic" w:hAnsi="Century Gothic"/>
                <w:sz w:val="20"/>
                <w:szCs w:val="20"/>
              </w:rPr>
              <w:t xml:space="preserve"> social, religious, political, technological and cultural). </w:t>
            </w:r>
          </w:p>
          <w:p w:rsidRPr="00B0030B" w:rsidR="007E009C" w:rsidP="00451D2A" w:rsidRDefault="007E009C" w14:paraId="12040E4F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>Know the life and times of Nelson Mandela and Desmond Bishop Tutu and the influence they had on the world.</w:t>
            </w:r>
          </w:p>
          <w:p w:rsidRPr="00842AF5" w:rsidR="007E009C" w:rsidP="007E009C" w:rsidRDefault="007E009C" w14:paraId="40A5B228" w14:textId="77777777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Links to:</w:t>
            </w:r>
          </w:p>
          <w:p w:rsidRPr="00842AF5" w:rsidR="007E009C" w:rsidP="00451D2A" w:rsidRDefault="007E009C" w14:paraId="2FB090FC" w14:textId="77777777">
            <w:pPr>
              <w:pStyle w:val="ListParagraph"/>
              <w:numPr>
                <w:ilvl w:val="0"/>
                <w:numId w:val="23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Aspiring nurses (Y2)</w:t>
            </w:r>
          </w:p>
          <w:p w:rsidRPr="00213D20" w:rsidR="007E009C" w:rsidP="00451D2A" w:rsidRDefault="007E009C" w14:paraId="23B6CEF8" w14:textId="77777777">
            <w:pPr>
              <w:pStyle w:val="ListParagraph"/>
              <w:numPr>
                <w:ilvl w:val="0"/>
                <w:numId w:val="23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color w:val="FF0000"/>
                <w:sz w:val="20"/>
                <w:szCs w:val="20"/>
              </w:rPr>
              <w:t>Windrush</w:t>
            </w: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(Y5)</w:t>
            </w:r>
          </w:p>
          <w:p w:rsidRPr="00842AF5" w:rsidR="00BA7CA9" w:rsidP="007E009C" w:rsidRDefault="007E009C" w14:paraId="5411BAA4" w14:textId="6B4D8CB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111A1C23" w:rsidR="007E009C">
              <w:rPr>
                <w:rFonts w:ascii="Century Gothic" w:hAnsi="Century Gothic"/>
                <w:color w:val="5B9BD5" w:themeColor="accent1" w:themeTint="FF" w:themeShade="FF"/>
                <w:sz w:val="20"/>
                <w:szCs w:val="20"/>
              </w:rPr>
              <w:t>Focus: How</w:t>
            </w:r>
            <w:r w:rsidRPr="111A1C23" w:rsidR="007E009C">
              <w:rPr>
                <w:rFonts w:ascii="Century Gothic" w:hAnsi="Century Gothic"/>
                <w:color w:val="5B9BD5" w:themeColor="accent1" w:themeTint="FF" w:themeShade="FF"/>
                <w:sz w:val="20"/>
                <w:szCs w:val="20"/>
              </w:rPr>
              <w:t xml:space="preserve"> </w:t>
            </w:r>
            <w:r w:rsidRPr="111A1C23" w:rsidR="007E009C">
              <w:rPr>
                <w:rFonts w:ascii="Century Gothic" w:hAnsi="Century Gothic"/>
                <w:color w:val="5B9BD5" w:themeColor="accent1" w:themeTint="FF" w:themeShade="FF"/>
                <w:sz w:val="20"/>
                <w:szCs w:val="20"/>
              </w:rPr>
              <w:t xml:space="preserve">did </w:t>
            </w:r>
            <w:r w:rsidRPr="111A1C23" w:rsidR="007E009C">
              <w:rPr>
                <w:rFonts w:ascii="Century Gothic" w:hAnsi="Century Gothic"/>
                <w:color w:val="5B9BD5" w:themeColor="accent1" w:themeTint="FF" w:themeShade="FF"/>
                <w:sz w:val="20"/>
                <w:szCs w:val="20"/>
              </w:rPr>
              <w:t>they</w:t>
            </w:r>
            <w:r w:rsidRPr="111A1C23" w:rsidR="007E009C">
              <w:rPr>
                <w:rFonts w:ascii="Century Gothic" w:hAnsi="Century Gothic"/>
                <w:color w:val="5B9BD5" w:themeColor="accent1" w:themeTint="FF" w:themeShade="FF"/>
                <w:sz w:val="20"/>
                <w:szCs w:val="20"/>
              </w:rPr>
              <w:t xml:space="preserve"> le</w:t>
            </w:r>
            <w:r w:rsidRPr="111A1C23" w:rsidR="007E009C">
              <w:rPr>
                <w:rFonts w:ascii="Century Gothic" w:hAnsi="Century Gothic"/>
                <w:color w:val="5B9BD5" w:themeColor="accent1" w:themeTint="FF" w:themeShade="FF"/>
                <w:sz w:val="20"/>
                <w:szCs w:val="20"/>
              </w:rPr>
              <w:t>a</w:t>
            </w:r>
            <w:r w:rsidRPr="111A1C23" w:rsidR="007E009C">
              <w:rPr>
                <w:rFonts w:ascii="Century Gothic" w:hAnsi="Century Gothic"/>
                <w:color w:val="5B9BD5" w:themeColor="accent1" w:themeTint="FF" w:themeShade="FF"/>
                <w:sz w:val="20"/>
                <w:szCs w:val="20"/>
              </w:rPr>
              <w:t>d us</w:t>
            </w:r>
            <w:r w:rsidRPr="111A1C23" w:rsidR="007E009C">
              <w:rPr>
                <w:rFonts w:ascii="Century Gothic" w:hAnsi="Century Gothic"/>
                <w:color w:val="5B9BD5" w:themeColor="accent1" w:themeTint="FF" w:themeShade="FF"/>
                <w:sz w:val="20"/>
                <w:szCs w:val="20"/>
              </w:rPr>
              <w:t xml:space="preserve"> through Apartheid?</w:t>
            </w:r>
          </w:p>
        </w:tc>
        <w:tc>
          <w:tcPr>
            <w:tcW w:w="5523" w:type="dxa"/>
            <w:gridSpan w:val="5"/>
            <w:shd w:val="clear" w:color="auto" w:fill="auto"/>
            <w:tcMar/>
          </w:tcPr>
          <w:p w:rsidRPr="00AB412E" w:rsidR="00BA7CA9" w:rsidP="00AB412E" w:rsidRDefault="00BA7CA9" w14:paraId="20F24CB4" w14:textId="75C5EC9C">
            <w:pPr>
              <w:tabs>
                <w:tab w:val="center" w:pos="1707"/>
              </w:tabs>
              <w:jc w:val="center"/>
              <w:rPr>
                <w:rFonts w:ascii="Century Gothic" w:hAnsi="Century Gothic"/>
                <w:b/>
                <w:bCs/>
                <w:color w:val="FF0000"/>
                <w:u w:val="single"/>
              </w:rPr>
            </w:pPr>
            <w:r w:rsidRPr="00AB412E">
              <w:rPr>
                <w:rFonts w:ascii="Century Gothic" w:hAnsi="Century Gothic"/>
                <w:b/>
                <w:bCs/>
                <w:color w:val="FF0000"/>
                <w:u w:val="single"/>
              </w:rPr>
              <w:t>Victorians</w:t>
            </w:r>
            <w:r w:rsidR="005845AF">
              <w:rPr>
                <w:rFonts w:ascii="Century Gothic" w:hAnsi="Century Gothic"/>
                <w:b/>
                <w:bCs/>
                <w:color w:val="FF0000"/>
                <w:u w:val="single"/>
              </w:rPr>
              <w:t xml:space="preserve"> - ASPIRATION</w:t>
            </w:r>
          </w:p>
          <w:p w:rsidRPr="00F02237" w:rsidR="00BA7CA9" w:rsidP="00451D2A" w:rsidRDefault="00BA7CA9" w14:paraId="0A755515" w14:textId="77777777">
            <w:pPr>
              <w:pStyle w:val="ListParagraph"/>
              <w:numPr>
                <w:ilvl w:val="0"/>
                <w:numId w:val="28"/>
              </w:numPr>
              <w:tabs>
                <w:tab w:val="center" w:pos="4587"/>
              </w:tabs>
              <w:suppressAutoHyphens/>
              <w:autoSpaceDN w:val="0"/>
              <w:spacing w:after="0" w:line="240" w:lineRule="auto"/>
              <w:ind w:left="321" w:hanging="284"/>
              <w:rPr>
                <w:rFonts w:ascii="Century Gothic" w:hAnsi="Century Gothic"/>
                <w:sz w:val="18"/>
                <w:szCs w:val="18"/>
              </w:rPr>
            </w:pPr>
            <w:r w:rsidRPr="00F02237">
              <w:rPr>
                <w:rFonts w:ascii="Century Gothic" w:hAnsi="Century Gothic" w:cs="Arial"/>
                <w:sz w:val="20"/>
                <w:szCs w:val="20"/>
              </w:rPr>
              <w:t>To understand the chronology of the Victorian era and its place in history</w:t>
            </w:r>
          </w:p>
          <w:p w:rsidRPr="00F02237" w:rsidR="00BA7CA9" w:rsidP="00451D2A" w:rsidRDefault="00BA7CA9" w14:paraId="524DC93D" w14:textId="15E816FF">
            <w:pPr>
              <w:pStyle w:val="ListParagraph"/>
              <w:numPr>
                <w:ilvl w:val="0"/>
                <w:numId w:val="28"/>
              </w:numPr>
              <w:tabs>
                <w:tab w:val="center" w:pos="4587"/>
              </w:tabs>
              <w:suppressAutoHyphens/>
              <w:autoSpaceDN w:val="0"/>
              <w:spacing w:after="0" w:line="240" w:lineRule="auto"/>
              <w:ind w:left="321" w:hanging="284"/>
              <w:rPr>
                <w:rFonts w:ascii="Century Gothic" w:hAnsi="Century Gothic"/>
                <w:bCs/>
                <w:sz w:val="18"/>
                <w:szCs w:val="18"/>
              </w:rPr>
            </w:pPr>
            <w:r w:rsidRPr="00F02237">
              <w:rPr>
                <w:rFonts w:ascii="Century Gothic" w:hAnsi="Century Gothic" w:cs="Arial"/>
                <w:bCs/>
                <w:sz w:val="20"/>
                <w:szCs w:val="20"/>
              </w:rPr>
              <w:t>To use evidence to draw conclusion</w:t>
            </w:r>
            <w:r w:rsidR="007E009C">
              <w:rPr>
                <w:rFonts w:ascii="Century Gothic" w:hAnsi="Century Gothic" w:cs="Arial"/>
                <w:bCs/>
                <w:sz w:val="20"/>
                <w:szCs w:val="20"/>
              </w:rPr>
              <w:t>s</w:t>
            </w:r>
            <w:r w:rsidRPr="00F02237">
              <w:rPr>
                <w:rFonts w:ascii="Century Gothic" w:hAnsi="Century Gothic" w:cs="Arial"/>
                <w:bCs/>
                <w:sz w:val="20"/>
                <w:szCs w:val="20"/>
              </w:rPr>
              <w:t xml:space="preserve"> about life in Victorian Britain</w:t>
            </w:r>
          </w:p>
          <w:p w:rsidRPr="00F02237" w:rsidR="00BA7CA9" w:rsidP="00451D2A" w:rsidRDefault="00BA7CA9" w14:paraId="0D2E155C" w14:textId="77777777">
            <w:pPr>
              <w:pStyle w:val="ListParagraph"/>
              <w:numPr>
                <w:ilvl w:val="0"/>
                <w:numId w:val="28"/>
              </w:numPr>
              <w:tabs>
                <w:tab w:val="center" w:pos="4587"/>
              </w:tabs>
              <w:suppressAutoHyphens/>
              <w:autoSpaceDN w:val="0"/>
              <w:spacing w:after="0" w:line="240" w:lineRule="auto"/>
              <w:ind w:left="321" w:hanging="284"/>
              <w:rPr>
                <w:rFonts w:ascii="Century Gothic" w:hAnsi="Century Gothic"/>
                <w:bCs/>
                <w:sz w:val="18"/>
                <w:szCs w:val="18"/>
              </w:rPr>
            </w:pPr>
            <w:r w:rsidRPr="00F02237">
              <w:rPr>
                <w:rFonts w:ascii="Century Gothic" w:hAnsi="Century Gothic" w:cs="Arial"/>
                <w:bCs/>
                <w:sz w:val="20"/>
                <w:szCs w:val="20"/>
              </w:rPr>
              <w:t>To explore the role of the workhouse in Victorian society and its impact on our lives today</w:t>
            </w:r>
          </w:p>
          <w:p w:rsidRPr="00F02237" w:rsidR="00BA7CA9" w:rsidP="00451D2A" w:rsidRDefault="00BA7CA9" w14:paraId="3BF628FD" w14:textId="77777777">
            <w:pPr>
              <w:pStyle w:val="ListParagraph"/>
              <w:numPr>
                <w:ilvl w:val="0"/>
                <w:numId w:val="28"/>
              </w:numPr>
              <w:tabs>
                <w:tab w:val="center" w:pos="5667"/>
              </w:tabs>
              <w:suppressAutoHyphens/>
              <w:autoSpaceDN w:val="0"/>
              <w:spacing w:after="0" w:line="240" w:lineRule="auto"/>
              <w:ind w:left="321" w:hanging="284"/>
              <w:rPr>
                <w:rFonts w:ascii="Century Gothic" w:hAnsi="Century Gothic"/>
                <w:bCs/>
                <w:sz w:val="18"/>
                <w:szCs w:val="18"/>
              </w:rPr>
            </w:pPr>
            <w:r w:rsidRPr="00F02237">
              <w:rPr>
                <w:rFonts w:ascii="Century Gothic" w:hAnsi="Century Gothic" w:cs="Arial"/>
                <w:bCs/>
                <w:sz w:val="20"/>
                <w:szCs w:val="20"/>
              </w:rPr>
              <w:t>To explore what is meant by “the industrial revolution” and how this changed Victorian society</w:t>
            </w:r>
          </w:p>
          <w:p w:rsidRPr="00F02237" w:rsidR="00BA7CA9" w:rsidP="00451D2A" w:rsidRDefault="00BA7CA9" w14:paraId="6D8F3F15" w14:textId="77777777">
            <w:pPr>
              <w:pStyle w:val="ListParagraph"/>
              <w:numPr>
                <w:ilvl w:val="0"/>
                <w:numId w:val="28"/>
              </w:numPr>
              <w:tabs>
                <w:tab w:val="center" w:pos="5667"/>
              </w:tabs>
              <w:suppressAutoHyphens/>
              <w:autoSpaceDN w:val="0"/>
              <w:spacing w:after="0" w:line="240" w:lineRule="auto"/>
              <w:ind w:left="321" w:hanging="284"/>
              <w:rPr>
                <w:rFonts w:ascii="Century Gothic" w:hAnsi="Century Gothic"/>
                <w:bCs/>
                <w:sz w:val="20"/>
                <w:szCs w:val="20"/>
              </w:rPr>
            </w:pPr>
            <w:r w:rsidRPr="00F02237">
              <w:rPr>
                <w:rFonts w:ascii="Century Gothic" w:hAnsi="Century Gothic"/>
                <w:bCs/>
                <w:sz w:val="20"/>
                <w:szCs w:val="20"/>
              </w:rPr>
              <w:t>To explore crime and punishment in the Victorian era.</w:t>
            </w:r>
          </w:p>
          <w:p w:rsidRPr="00842AF5" w:rsidR="00BA7CA9" w:rsidP="00451D2A" w:rsidRDefault="00BA7CA9" w14:paraId="2B740C48" w14:textId="77777777">
            <w:pPr>
              <w:pStyle w:val="ListParagraph"/>
              <w:numPr>
                <w:ilvl w:val="0"/>
                <w:numId w:val="22"/>
              </w:numPr>
              <w:tabs>
                <w:tab w:val="center" w:pos="4587"/>
              </w:tabs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Kings and Queens (Y1)</w:t>
            </w:r>
          </w:p>
          <w:p w:rsidRPr="00842AF5" w:rsidR="00BA7CA9" w:rsidP="00451D2A" w:rsidRDefault="00BA7CA9" w14:paraId="1E07DF2E" w14:textId="77777777">
            <w:pPr>
              <w:pStyle w:val="ListParagraph"/>
              <w:numPr>
                <w:ilvl w:val="0"/>
                <w:numId w:val="22"/>
              </w:numPr>
              <w:tabs>
                <w:tab w:val="center" w:pos="4587"/>
              </w:tabs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Leaders (Y6)</w:t>
            </w:r>
          </w:p>
          <w:p w:rsidRPr="00842AF5" w:rsidR="00BA7CA9" w:rsidP="00474073" w:rsidRDefault="00BA7CA9" w14:paraId="2F09A3F4" w14:textId="77777777">
            <w:pPr>
              <w:tabs>
                <w:tab w:val="center" w:pos="4587"/>
              </w:tabs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  <w:p w:rsidRPr="00842AF5" w:rsidR="00BA7CA9" w:rsidP="00474073" w:rsidRDefault="00BA7CA9" w14:paraId="5236A1C1" w14:textId="6D0B6B42">
            <w:pPr>
              <w:pStyle w:val="ListParagraph"/>
              <w:spacing w:after="0" w:line="240" w:lineRule="auto"/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 xml:space="preserve">Focus: </w:t>
            </w:r>
            <w:r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>How did the Victorian era change Britain forever? What is the impact today?</w:t>
            </w:r>
          </w:p>
        </w:tc>
        <w:tc>
          <w:tcPr>
            <w:tcW w:w="4238" w:type="dxa"/>
            <w:shd w:val="clear" w:color="auto" w:fill="auto"/>
            <w:tcMar/>
          </w:tcPr>
          <w:p w:rsidRPr="00AB412E" w:rsidR="007E009C" w:rsidP="007E009C" w:rsidRDefault="007E009C" w14:paraId="057D7350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u w:val="single"/>
              </w:rPr>
            </w:pPr>
            <w:r w:rsidRPr="00AB412E">
              <w:rPr>
                <w:rFonts w:ascii="Century Gothic" w:hAnsi="Century Gothic"/>
                <w:b/>
                <w:bCs/>
                <w:color w:val="FF0000"/>
                <w:u w:val="single"/>
              </w:rPr>
              <w:t>World War 2</w:t>
            </w:r>
          </w:p>
          <w:p w:rsidR="00451D2A" w:rsidP="00451D2A" w:rsidRDefault="007E009C" w14:paraId="4C101B71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842AF5">
              <w:rPr>
                <w:rFonts w:ascii="Century Gothic" w:hAnsi="Century Gothic"/>
                <w:sz w:val="20"/>
                <w:szCs w:val="20"/>
              </w:rPr>
              <w:t xml:space="preserve">To </w:t>
            </w:r>
            <w:r w:rsidR="00451D2A">
              <w:rPr>
                <w:rFonts w:ascii="Century Gothic" w:hAnsi="Century Gothic"/>
                <w:sz w:val="20"/>
                <w:szCs w:val="20"/>
              </w:rPr>
              <w:t>understand why Britain had to go to war in 1939</w:t>
            </w:r>
          </w:p>
          <w:p w:rsidR="00451D2A" w:rsidP="00451D2A" w:rsidRDefault="00451D2A" w14:paraId="7CAAAA05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understand the role of the British Empire in WW2</w:t>
            </w:r>
          </w:p>
          <w:p w:rsidR="00451D2A" w:rsidP="00451D2A" w:rsidRDefault="00451D2A" w14:paraId="03D062FA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understand the impact of the Blitz</w:t>
            </w:r>
          </w:p>
          <w:p w:rsidR="00451D2A" w:rsidP="00451D2A" w:rsidRDefault="00451D2A" w14:paraId="1F410038" w14:textId="7777777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understand the impact of the war on the lives of women</w:t>
            </w:r>
          </w:p>
          <w:p w:rsidR="00451D2A" w:rsidP="00451D2A" w:rsidRDefault="00451D2A" w14:paraId="1D5C4D08" w14:textId="1FA92327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understand the impact of evacuation on children</w:t>
            </w:r>
          </w:p>
          <w:p w:rsidRPr="00842AF5" w:rsidR="007E009C" w:rsidP="007E009C" w:rsidRDefault="007E009C" w14:paraId="1FABA401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842AF5" w:rsidR="007E009C" w:rsidP="007E009C" w:rsidRDefault="007E009C" w14:paraId="16BF71BD" w14:textId="77777777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Links to:</w:t>
            </w:r>
          </w:p>
          <w:p w:rsidRPr="00842AF5" w:rsidR="007E009C" w:rsidP="00451D2A" w:rsidRDefault="007E009C" w14:paraId="497B1C0D" w14:textId="77777777">
            <w:pPr>
              <w:pStyle w:val="ListParagraph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Aspiring Nurses (Y2)</w:t>
            </w:r>
          </w:p>
          <w:p w:rsidR="007E009C" w:rsidP="00451D2A" w:rsidRDefault="007E009C" w14:paraId="12F00800" w14:textId="77777777">
            <w:pPr>
              <w:pStyle w:val="ListParagraph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color w:val="FF0000"/>
                <w:sz w:val="20"/>
                <w:szCs w:val="20"/>
              </w:rPr>
              <w:t>Codebreakers (Y4)</w:t>
            </w:r>
          </w:p>
          <w:p w:rsidRPr="00842AF5" w:rsidR="007E009C" w:rsidP="00451D2A" w:rsidRDefault="007E009C" w14:paraId="1D6FA358" w14:textId="77777777">
            <w:pPr>
              <w:pStyle w:val="ListParagraph"/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FF0000"/>
                <w:sz w:val="20"/>
                <w:szCs w:val="20"/>
              </w:rPr>
              <w:t>Europe and France (Y6)</w:t>
            </w:r>
          </w:p>
          <w:p w:rsidRPr="00842AF5" w:rsidR="007E009C" w:rsidP="007E009C" w:rsidRDefault="007E009C" w14:paraId="5EDA3B69" w14:textId="77777777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  <w:p w:rsidR="007E009C" w:rsidP="007E009C" w:rsidRDefault="007E009C" w14:paraId="70E97759" w14:textId="77777777">
            <w:pPr>
              <w:jc w:val="center"/>
              <w:rPr>
                <w:rFonts w:ascii="Century Gothic" w:hAnsi="Century Gothic"/>
                <w:color w:val="5B9BD5" w:themeColor="accent1"/>
                <w:sz w:val="20"/>
                <w:szCs w:val="20"/>
              </w:rPr>
            </w:pPr>
            <w:r w:rsidRPr="00842AF5">
              <w:rPr>
                <w:rFonts w:ascii="Century Gothic" w:hAnsi="Century Gothic"/>
                <w:color w:val="5B9BD5" w:themeColor="accent1"/>
                <w:sz w:val="20"/>
                <w:szCs w:val="20"/>
              </w:rPr>
              <w:t>Focus: Explain the outbreak of World War II and the impact it had on today’s society.</w:t>
            </w:r>
          </w:p>
          <w:p w:rsidRPr="00842AF5" w:rsidR="00BA7CA9" w:rsidP="00474073" w:rsidRDefault="00BA7CA9" w14:paraId="3E76EA04" w14:textId="79B73DE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Pr="00842AF5" w:rsidR="00321779" w:rsidRDefault="00321779" w14:paraId="33EC0765" w14:textId="77777777">
      <w:pPr>
        <w:rPr>
          <w:rFonts w:ascii="Century Gothic" w:hAnsi="Century Gothic" w:cs="Arial"/>
          <w:sz w:val="20"/>
          <w:szCs w:val="20"/>
        </w:rPr>
      </w:pPr>
    </w:p>
    <w:sectPr w:rsidRPr="00842AF5" w:rsidR="00321779" w:rsidSect="007238E2">
      <w:footerReference w:type="default" r:id="rId13"/>
      <w:pgSz w:w="16838" w:h="11906" w:orient="landscape"/>
      <w:pgMar w:top="567" w:right="1021" w:bottom="567" w:left="1021" w:header="9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0E05" w:rsidP="00D57EE6" w:rsidRDefault="00930E05" w14:paraId="2195AE57" w14:textId="77777777">
      <w:pPr>
        <w:spacing w:after="0" w:line="240" w:lineRule="auto"/>
      </w:pPr>
      <w:r>
        <w:separator/>
      </w:r>
    </w:p>
  </w:endnote>
  <w:endnote w:type="continuationSeparator" w:id="0">
    <w:p w:rsidR="00930E05" w:rsidP="00D57EE6" w:rsidRDefault="00930E05" w14:paraId="77567F9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old">
    <w:panose1 w:val="020B0704020202020204"/>
    <w:charset w:val="00"/>
    <w:family w:val="roman"/>
    <w:pitch w:val="default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6236C" w:rsidR="00D57EE6" w:rsidP="00D57EE6" w:rsidRDefault="00D57EE6" w14:paraId="10975656" w14:textId="77777777">
    <w:pPr>
      <w:pStyle w:val="Footer"/>
      <w:jc w:val="center"/>
    </w:pPr>
    <w:r w:rsidRPr="002042E3">
      <w:rPr>
        <w:rFonts w:ascii="Congenial Black" w:hAnsi="Congenial Black"/>
        <w:color w:val="FF00FF"/>
        <w:sz w:val="28"/>
        <w:szCs w:val="28"/>
      </w:rPr>
      <w:t xml:space="preserve">FRIENDSHIP </w:t>
    </w:r>
    <w:r>
      <w:rPr>
        <w:rFonts w:ascii="Congenial Black" w:hAnsi="Congenial Black"/>
        <w:color w:val="FF00FF"/>
        <w:sz w:val="28"/>
        <w:szCs w:val="28"/>
      </w:rPr>
      <w:t xml:space="preserve">  </w:t>
    </w:r>
    <w:r w:rsidRPr="002042E3"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FFD966" w:themeColor="accent4" w:themeTint="99"/>
        <w:sz w:val="28"/>
        <w:szCs w:val="28"/>
      </w:rPr>
      <w:t>THANKFULNESS</w:t>
    </w:r>
    <w:r w:rsidRPr="002042E3">
      <w:rPr>
        <w:rFonts w:ascii="Congenial Black" w:hAnsi="Congenial Black"/>
        <w:sz w:val="28"/>
        <w:szCs w:val="28"/>
      </w:rPr>
      <w:t xml:space="preserve"> </w:t>
    </w:r>
    <w:r>
      <w:rPr>
        <w:rFonts w:ascii="Congenial Black" w:hAnsi="Congenial Black"/>
        <w:sz w:val="28"/>
        <w:szCs w:val="28"/>
      </w:rPr>
      <w:t xml:space="preserve"> </w:t>
    </w:r>
    <w:r w:rsidRPr="002042E3"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00B0F0"/>
        <w:sz w:val="28"/>
        <w:szCs w:val="28"/>
      </w:rPr>
      <w:t xml:space="preserve">COURAGE  </w:t>
    </w:r>
    <w:r w:rsidRPr="002042E3">
      <w:rPr>
        <w:rFonts w:ascii="Congenial Black" w:hAnsi="Congenial Black"/>
        <w:sz w:val="28"/>
        <w:szCs w:val="28"/>
      </w:rPr>
      <w:t xml:space="preserve"> </w:t>
    </w:r>
    <w:r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7030A0"/>
        <w:sz w:val="28"/>
        <w:szCs w:val="28"/>
      </w:rPr>
      <w:t>FORGIVENESS</w:t>
    </w:r>
    <w:r w:rsidRPr="002042E3">
      <w:rPr>
        <w:rFonts w:ascii="Congenial Black" w:hAnsi="Congenial Black"/>
        <w:sz w:val="28"/>
        <w:szCs w:val="28"/>
      </w:rPr>
      <w:t xml:space="preserve"> </w:t>
    </w:r>
    <w:r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F4B083" w:themeColor="accent2" w:themeTint="99"/>
        <w:sz w:val="28"/>
        <w:szCs w:val="28"/>
      </w:rPr>
      <w:t>COMPASSION</w:t>
    </w:r>
    <w:r w:rsidRPr="002042E3">
      <w:rPr>
        <w:rFonts w:ascii="Congenial Black" w:hAnsi="Congenial Black"/>
        <w:sz w:val="28"/>
        <w:szCs w:val="28"/>
      </w:rPr>
      <w:t xml:space="preserve"> </w:t>
    </w:r>
    <w:r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92D050"/>
        <w:sz w:val="28"/>
        <w:szCs w:val="28"/>
      </w:rPr>
      <w:t>RESPECT</w:t>
    </w:r>
    <w:r w:rsidRPr="002042E3">
      <w:rPr>
        <w:rFonts w:ascii="Congenial Black" w:hAnsi="Congenial Black"/>
        <w:sz w:val="28"/>
        <w:szCs w:val="28"/>
      </w:rPr>
      <w:t xml:space="preserve">   </w:t>
    </w:r>
    <w:r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FF0000"/>
        <w:sz w:val="28"/>
        <w:szCs w:val="28"/>
      </w:rPr>
      <w:t>PERSEVERANCE</w:t>
    </w:r>
  </w:p>
  <w:p w:rsidR="00D57EE6" w:rsidRDefault="00D57EE6" w14:paraId="2D0E719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0E05" w:rsidP="00D57EE6" w:rsidRDefault="00930E05" w14:paraId="7BD0141E" w14:textId="77777777">
      <w:pPr>
        <w:spacing w:after="0" w:line="240" w:lineRule="auto"/>
      </w:pPr>
      <w:r>
        <w:separator/>
      </w:r>
    </w:p>
  </w:footnote>
  <w:footnote w:type="continuationSeparator" w:id="0">
    <w:p w:rsidR="00930E05" w:rsidP="00D57EE6" w:rsidRDefault="00930E05" w14:paraId="4980B8BE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92FC5"/>
    <w:multiLevelType w:val="multilevel"/>
    <w:tmpl w:val="8F54F004"/>
    <w:lvl w:ilvl="0">
      <w:numFmt w:val="bullet"/>
      <w:lvlText w:val="-"/>
      <w:lvlJc w:val="left"/>
      <w:pPr>
        <w:ind w:left="360" w:hanging="360"/>
      </w:pPr>
      <w:rPr>
        <w:rFonts w:ascii="Calibri" w:hAnsi="Calibri" w:eastAsia="Calibri" w:cs="Calibri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072E30B1"/>
    <w:multiLevelType w:val="hybridMultilevel"/>
    <w:tmpl w:val="7A1AD5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F32B86"/>
    <w:multiLevelType w:val="hybridMultilevel"/>
    <w:tmpl w:val="F2345A64"/>
    <w:lvl w:ilvl="0" w:tplc="5FFCA286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D0E0D44"/>
    <w:multiLevelType w:val="hybridMultilevel"/>
    <w:tmpl w:val="1B04C7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9B55EBA"/>
    <w:multiLevelType w:val="hybridMultilevel"/>
    <w:tmpl w:val="8522C8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A0F6987"/>
    <w:multiLevelType w:val="hybridMultilevel"/>
    <w:tmpl w:val="61E03024"/>
    <w:lvl w:ilvl="0" w:tplc="5FFCA286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1E20DB"/>
    <w:multiLevelType w:val="hybridMultilevel"/>
    <w:tmpl w:val="59185F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B251ED1"/>
    <w:multiLevelType w:val="hybridMultilevel"/>
    <w:tmpl w:val="D638A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16973C8"/>
    <w:multiLevelType w:val="hybridMultilevel"/>
    <w:tmpl w:val="30F82B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6350717"/>
    <w:multiLevelType w:val="hybridMultilevel"/>
    <w:tmpl w:val="772E8EDA"/>
    <w:lvl w:ilvl="0" w:tplc="5FFCA286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 w15:restartNumberingAfterBreak="0">
    <w:nsid w:val="2FB142C4"/>
    <w:multiLevelType w:val="hybridMultilevel"/>
    <w:tmpl w:val="14929A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FEB0AAA"/>
    <w:multiLevelType w:val="multilevel"/>
    <w:tmpl w:val="A19201D4"/>
    <w:lvl w:ilvl="0">
      <w:numFmt w:val="bullet"/>
      <w:lvlText w:val="-"/>
      <w:lvlJc w:val="left"/>
      <w:pPr>
        <w:ind w:left="360" w:hanging="360"/>
      </w:pPr>
      <w:rPr>
        <w:rFonts w:ascii="Calibri" w:hAnsi="Calibri" w:eastAsia="Calibri" w:cs="Calibri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3B057EB3"/>
    <w:multiLevelType w:val="hybridMultilevel"/>
    <w:tmpl w:val="B6B491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5DB262A"/>
    <w:multiLevelType w:val="hybridMultilevel"/>
    <w:tmpl w:val="9C1A0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663774E"/>
    <w:multiLevelType w:val="hybridMultilevel"/>
    <w:tmpl w:val="DABA9A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994071F"/>
    <w:multiLevelType w:val="hybridMultilevel"/>
    <w:tmpl w:val="A21A68E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ED808D7"/>
    <w:multiLevelType w:val="hybridMultilevel"/>
    <w:tmpl w:val="896681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0DA7E4F"/>
    <w:multiLevelType w:val="hybridMultilevel"/>
    <w:tmpl w:val="C23623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5137046"/>
    <w:multiLevelType w:val="hybridMultilevel"/>
    <w:tmpl w:val="2124A22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61CE749E"/>
    <w:multiLevelType w:val="hybridMultilevel"/>
    <w:tmpl w:val="68ACF2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7405FAD"/>
    <w:multiLevelType w:val="hybridMultilevel"/>
    <w:tmpl w:val="895870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96C2D1D"/>
    <w:multiLevelType w:val="hybridMultilevel"/>
    <w:tmpl w:val="E18C65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01773BD"/>
    <w:multiLevelType w:val="hybridMultilevel"/>
    <w:tmpl w:val="C30664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18F55F9"/>
    <w:multiLevelType w:val="hybridMultilevel"/>
    <w:tmpl w:val="F1BA15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3066F59"/>
    <w:multiLevelType w:val="hybridMultilevel"/>
    <w:tmpl w:val="E62CBD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3585887"/>
    <w:multiLevelType w:val="hybridMultilevel"/>
    <w:tmpl w:val="D6761A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71C4937"/>
    <w:multiLevelType w:val="multilevel"/>
    <w:tmpl w:val="E794A8C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8" w15:restartNumberingAfterBreak="0">
    <w:nsid w:val="7A8504CF"/>
    <w:multiLevelType w:val="hybridMultilevel"/>
    <w:tmpl w:val="72022FF8"/>
    <w:lvl w:ilvl="0" w:tplc="5FFCA286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C1C1BFC"/>
    <w:multiLevelType w:val="hybridMultilevel"/>
    <w:tmpl w:val="7868B7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EBE1C9D"/>
    <w:multiLevelType w:val="hybridMultilevel"/>
    <w:tmpl w:val="B7E2E6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FB758C6"/>
    <w:multiLevelType w:val="hybridMultilevel"/>
    <w:tmpl w:val="C8AE6C0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2123185697">
    <w:abstractNumId w:val="3"/>
  </w:num>
  <w:num w:numId="2" w16cid:durableId="288978316">
    <w:abstractNumId w:val="16"/>
  </w:num>
  <w:num w:numId="3" w16cid:durableId="1538736919">
    <w:abstractNumId w:val="31"/>
  </w:num>
  <w:num w:numId="4" w16cid:durableId="1597204665">
    <w:abstractNumId w:val="19"/>
  </w:num>
  <w:num w:numId="5" w16cid:durableId="2017881874">
    <w:abstractNumId w:val="12"/>
  </w:num>
  <w:num w:numId="6" w16cid:durableId="1264337605">
    <w:abstractNumId w:val="1"/>
  </w:num>
  <w:num w:numId="7" w16cid:durableId="1863473684">
    <w:abstractNumId w:val="15"/>
  </w:num>
  <w:num w:numId="8" w16cid:durableId="223489969">
    <w:abstractNumId w:val="30"/>
  </w:num>
  <w:num w:numId="9" w16cid:durableId="1548223489">
    <w:abstractNumId w:val="17"/>
  </w:num>
  <w:num w:numId="10" w16cid:durableId="1667902012">
    <w:abstractNumId w:val="21"/>
  </w:num>
  <w:num w:numId="11" w16cid:durableId="1991471217">
    <w:abstractNumId w:val="5"/>
  </w:num>
  <w:num w:numId="12" w16cid:durableId="573206196">
    <w:abstractNumId w:val="22"/>
  </w:num>
  <w:num w:numId="13" w16cid:durableId="1135216423">
    <w:abstractNumId w:val="23"/>
  </w:num>
  <w:num w:numId="14" w16cid:durableId="859243480">
    <w:abstractNumId w:val="13"/>
  </w:num>
  <w:num w:numId="15" w16cid:durableId="1304888100">
    <w:abstractNumId w:val="24"/>
  </w:num>
  <w:num w:numId="16" w16cid:durableId="208686694">
    <w:abstractNumId w:val="20"/>
  </w:num>
  <w:num w:numId="17" w16cid:durableId="1836801217">
    <w:abstractNumId w:val="26"/>
  </w:num>
  <w:num w:numId="18" w16cid:durableId="1607495055">
    <w:abstractNumId w:val="11"/>
  </w:num>
  <w:num w:numId="19" w16cid:durableId="1644888854">
    <w:abstractNumId w:val="7"/>
  </w:num>
  <w:num w:numId="20" w16cid:durableId="703870459">
    <w:abstractNumId w:val="29"/>
  </w:num>
  <w:num w:numId="21" w16cid:durableId="1253665728">
    <w:abstractNumId w:val="27"/>
  </w:num>
  <w:num w:numId="22" w16cid:durableId="2086297650">
    <w:abstractNumId w:val="14"/>
  </w:num>
  <w:num w:numId="23" w16cid:durableId="1743479727">
    <w:abstractNumId w:val="9"/>
  </w:num>
  <w:num w:numId="24" w16cid:durableId="1535381135">
    <w:abstractNumId w:val="0"/>
  </w:num>
  <w:num w:numId="25" w16cid:durableId="23872302">
    <w:abstractNumId w:val="4"/>
  </w:num>
  <w:num w:numId="26" w16cid:durableId="1063791371">
    <w:abstractNumId w:val="25"/>
  </w:num>
  <w:num w:numId="27" w16cid:durableId="345210178">
    <w:abstractNumId w:val="8"/>
  </w:num>
  <w:num w:numId="28" w16cid:durableId="465198830">
    <w:abstractNumId w:val="10"/>
  </w:num>
  <w:num w:numId="29" w16cid:durableId="1104879496">
    <w:abstractNumId w:val="18"/>
  </w:num>
  <w:num w:numId="30" w16cid:durableId="758454063">
    <w:abstractNumId w:val="6"/>
  </w:num>
  <w:num w:numId="31" w16cid:durableId="966011382">
    <w:abstractNumId w:val="28"/>
  </w:num>
  <w:num w:numId="32" w16cid:durableId="1030301451">
    <w:abstractNumId w:val="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CC1"/>
    <w:rsid w:val="00011FE4"/>
    <w:rsid w:val="00013321"/>
    <w:rsid w:val="000161FC"/>
    <w:rsid w:val="00030288"/>
    <w:rsid w:val="00041788"/>
    <w:rsid w:val="00043D97"/>
    <w:rsid w:val="00061831"/>
    <w:rsid w:val="000648B2"/>
    <w:rsid w:val="0009132B"/>
    <w:rsid w:val="000946CF"/>
    <w:rsid w:val="000B463B"/>
    <w:rsid w:val="000B6BDD"/>
    <w:rsid w:val="000D0247"/>
    <w:rsid w:val="000D59EB"/>
    <w:rsid w:val="000E1336"/>
    <w:rsid w:val="000F3086"/>
    <w:rsid w:val="00104070"/>
    <w:rsid w:val="00135784"/>
    <w:rsid w:val="00135CE1"/>
    <w:rsid w:val="001410E7"/>
    <w:rsid w:val="00150CDD"/>
    <w:rsid w:val="00166A0A"/>
    <w:rsid w:val="00167238"/>
    <w:rsid w:val="00175CD1"/>
    <w:rsid w:val="00182BA8"/>
    <w:rsid w:val="00184FD5"/>
    <w:rsid w:val="001940B7"/>
    <w:rsid w:val="001A1889"/>
    <w:rsid w:val="001B0986"/>
    <w:rsid w:val="001B3D91"/>
    <w:rsid w:val="001B7B3D"/>
    <w:rsid w:val="001C245B"/>
    <w:rsid w:val="001C2EA7"/>
    <w:rsid w:val="001D29D5"/>
    <w:rsid w:val="001E1741"/>
    <w:rsid w:val="001E40C1"/>
    <w:rsid w:val="001F184D"/>
    <w:rsid w:val="00202572"/>
    <w:rsid w:val="00213D20"/>
    <w:rsid w:val="00214F9B"/>
    <w:rsid w:val="002212E3"/>
    <w:rsid w:val="00227E07"/>
    <w:rsid w:val="00230478"/>
    <w:rsid w:val="00232B09"/>
    <w:rsid w:val="002402E9"/>
    <w:rsid w:val="00241D10"/>
    <w:rsid w:val="00244462"/>
    <w:rsid w:val="00254137"/>
    <w:rsid w:val="00265E85"/>
    <w:rsid w:val="0027346A"/>
    <w:rsid w:val="00280537"/>
    <w:rsid w:val="002815BA"/>
    <w:rsid w:val="00283B39"/>
    <w:rsid w:val="0029372F"/>
    <w:rsid w:val="00297F8E"/>
    <w:rsid w:val="002A1B46"/>
    <w:rsid w:val="002B75FE"/>
    <w:rsid w:val="002C13E4"/>
    <w:rsid w:val="002E1049"/>
    <w:rsid w:val="002E689B"/>
    <w:rsid w:val="002E725B"/>
    <w:rsid w:val="002F63FB"/>
    <w:rsid w:val="00300D75"/>
    <w:rsid w:val="00304DD2"/>
    <w:rsid w:val="00307F83"/>
    <w:rsid w:val="00311E98"/>
    <w:rsid w:val="00321779"/>
    <w:rsid w:val="003273BA"/>
    <w:rsid w:val="00327A4A"/>
    <w:rsid w:val="00350A2B"/>
    <w:rsid w:val="00353C8D"/>
    <w:rsid w:val="00354F80"/>
    <w:rsid w:val="00355995"/>
    <w:rsid w:val="00366E28"/>
    <w:rsid w:val="00372626"/>
    <w:rsid w:val="00376D9F"/>
    <w:rsid w:val="00385ECD"/>
    <w:rsid w:val="0039406B"/>
    <w:rsid w:val="003A3551"/>
    <w:rsid w:val="003A58DC"/>
    <w:rsid w:val="003B0974"/>
    <w:rsid w:val="003C306F"/>
    <w:rsid w:val="003D2355"/>
    <w:rsid w:val="003E2614"/>
    <w:rsid w:val="003E624C"/>
    <w:rsid w:val="00402FAD"/>
    <w:rsid w:val="00406A16"/>
    <w:rsid w:val="00431B04"/>
    <w:rsid w:val="00436F01"/>
    <w:rsid w:val="00444041"/>
    <w:rsid w:val="00451D2A"/>
    <w:rsid w:val="00452A28"/>
    <w:rsid w:val="0045425C"/>
    <w:rsid w:val="00454B4A"/>
    <w:rsid w:val="00456B04"/>
    <w:rsid w:val="00462FDD"/>
    <w:rsid w:val="0046453B"/>
    <w:rsid w:val="0047322A"/>
    <w:rsid w:val="00474073"/>
    <w:rsid w:val="00476124"/>
    <w:rsid w:val="004763DF"/>
    <w:rsid w:val="004764E1"/>
    <w:rsid w:val="004929D0"/>
    <w:rsid w:val="004A121B"/>
    <w:rsid w:val="004A566A"/>
    <w:rsid w:val="004A6843"/>
    <w:rsid w:val="004B1212"/>
    <w:rsid w:val="004B4601"/>
    <w:rsid w:val="004F0C44"/>
    <w:rsid w:val="004F2822"/>
    <w:rsid w:val="00503A44"/>
    <w:rsid w:val="00506357"/>
    <w:rsid w:val="005073C2"/>
    <w:rsid w:val="005074A1"/>
    <w:rsid w:val="00507D4E"/>
    <w:rsid w:val="00510635"/>
    <w:rsid w:val="00517B72"/>
    <w:rsid w:val="00524165"/>
    <w:rsid w:val="00531455"/>
    <w:rsid w:val="00537099"/>
    <w:rsid w:val="0054520E"/>
    <w:rsid w:val="005616E2"/>
    <w:rsid w:val="005672E5"/>
    <w:rsid w:val="00570C1B"/>
    <w:rsid w:val="005845AF"/>
    <w:rsid w:val="00592CBA"/>
    <w:rsid w:val="00596D9E"/>
    <w:rsid w:val="005A25CB"/>
    <w:rsid w:val="005A4F0D"/>
    <w:rsid w:val="005B0534"/>
    <w:rsid w:val="005D0CCA"/>
    <w:rsid w:val="005D4ACA"/>
    <w:rsid w:val="005E3709"/>
    <w:rsid w:val="005E3FF3"/>
    <w:rsid w:val="005F7163"/>
    <w:rsid w:val="00604975"/>
    <w:rsid w:val="006464DC"/>
    <w:rsid w:val="00667F47"/>
    <w:rsid w:val="00673554"/>
    <w:rsid w:val="00680A98"/>
    <w:rsid w:val="006831D7"/>
    <w:rsid w:val="00687404"/>
    <w:rsid w:val="006A138E"/>
    <w:rsid w:val="006E60D3"/>
    <w:rsid w:val="006E7004"/>
    <w:rsid w:val="006F5AE4"/>
    <w:rsid w:val="006F5F5F"/>
    <w:rsid w:val="00701999"/>
    <w:rsid w:val="0070256C"/>
    <w:rsid w:val="00720649"/>
    <w:rsid w:val="007238E2"/>
    <w:rsid w:val="007358F5"/>
    <w:rsid w:val="00736D8B"/>
    <w:rsid w:val="007461E2"/>
    <w:rsid w:val="0076184F"/>
    <w:rsid w:val="00762647"/>
    <w:rsid w:val="00772AA6"/>
    <w:rsid w:val="00782139"/>
    <w:rsid w:val="00782489"/>
    <w:rsid w:val="00783C1F"/>
    <w:rsid w:val="007930E2"/>
    <w:rsid w:val="007B1630"/>
    <w:rsid w:val="007B2F8E"/>
    <w:rsid w:val="007B6E57"/>
    <w:rsid w:val="007D1401"/>
    <w:rsid w:val="007E009C"/>
    <w:rsid w:val="007E1D57"/>
    <w:rsid w:val="007F4480"/>
    <w:rsid w:val="0082302F"/>
    <w:rsid w:val="008249E1"/>
    <w:rsid w:val="00842AF5"/>
    <w:rsid w:val="0085487F"/>
    <w:rsid w:val="0086140E"/>
    <w:rsid w:val="00864F48"/>
    <w:rsid w:val="0089152A"/>
    <w:rsid w:val="008A5953"/>
    <w:rsid w:val="008B1C04"/>
    <w:rsid w:val="008B5D8E"/>
    <w:rsid w:val="008C00A7"/>
    <w:rsid w:val="008C0496"/>
    <w:rsid w:val="008D13E1"/>
    <w:rsid w:val="008D1932"/>
    <w:rsid w:val="009023CD"/>
    <w:rsid w:val="00903828"/>
    <w:rsid w:val="00906B2C"/>
    <w:rsid w:val="00907F35"/>
    <w:rsid w:val="00911E1E"/>
    <w:rsid w:val="00915295"/>
    <w:rsid w:val="00920F5C"/>
    <w:rsid w:val="00930E05"/>
    <w:rsid w:val="00940697"/>
    <w:rsid w:val="00943BF5"/>
    <w:rsid w:val="00944050"/>
    <w:rsid w:val="00945829"/>
    <w:rsid w:val="009461AF"/>
    <w:rsid w:val="00950B8E"/>
    <w:rsid w:val="00966363"/>
    <w:rsid w:val="00967851"/>
    <w:rsid w:val="00976F11"/>
    <w:rsid w:val="009A0109"/>
    <w:rsid w:val="009A0E7A"/>
    <w:rsid w:val="009A67D0"/>
    <w:rsid w:val="009C7ADE"/>
    <w:rsid w:val="009D00DC"/>
    <w:rsid w:val="009D15A2"/>
    <w:rsid w:val="009D5EB2"/>
    <w:rsid w:val="009E3590"/>
    <w:rsid w:val="009E4721"/>
    <w:rsid w:val="009E4E28"/>
    <w:rsid w:val="009F13D6"/>
    <w:rsid w:val="00A064F0"/>
    <w:rsid w:val="00A13B6D"/>
    <w:rsid w:val="00A17016"/>
    <w:rsid w:val="00A33B66"/>
    <w:rsid w:val="00A366D3"/>
    <w:rsid w:val="00A470AC"/>
    <w:rsid w:val="00A54B33"/>
    <w:rsid w:val="00A54B3A"/>
    <w:rsid w:val="00A5535C"/>
    <w:rsid w:val="00A62AEC"/>
    <w:rsid w:val="00A713C2"/>
    <w:rsid w:val="00A72439"/>
    <w:rsid w:val="00AA7117"/>
    <w:rsid w:val="00AB0E4A"/>
    <w:rsid w:val="00AB412E"/>
    <w:rsid w:val="00AC0D40"/>
    <w:rsid w:val="00AC43D8"/>
    <w:rsid w:val="00AD15C3"/>
    <w:rsid w:val="00AD24B0"/>
    <w:rsid w:val="00AD5C98"/>
    <w:rsid w:val="00AE753F"/>
    <w:rsid w:val="00AF2811"/>
    <w:rsid w:val="00AF66F9"/>
    <w:rsid w:val="00AF7225"/>
    <w:rsid w:val="00B0013C"/>
    <w:rsid w:val="00B0030B"/>
    <w:rsid w:val="00B006F7"/>
    <w:rsid w:val="00B0078E"/>
    <w:rsid w:val="00B04FFB"/>
    <w:rsid w:val="00B271FD"/>
    <w:rsid w:val="00B43183"/>
    <w:rsid w:val="00B43B3E"/>
    <w:rsid w:val="00B5337D"/>
    <w:rsid w:val="00B55855"/>
    <w:rsid w:val="00B57E23"/>
    <w:rsid w:val="00B61CC1"/>
    <w:rsid w:val="00B84989"/>
    <w:rsid w:val="00BA62AC"/>
    <w:rsid w:val="00BA7CA9"/>
    <w:rsid w:val="00BC3358"/>
    <w:rsid w:val="00BC424C"/>
    <w:rsid w:val="00BF5FD4"/>
    <w:rsid w:val="00C153AB"/>
    <w:rsid w:val="00C27B0D"/>
    <w:rsid w:val="00C30BEF"/>
    <w:rsid w:val="00C55ED5"/>
    <w:rsid w:val="00C5757A"/>
    <w:rsid w:val="00C60B51"/>
    <w:rsid w:val="00C662AC"/>
    <w:rsid w:val="00C6658A"/>
    <w:rsid w:val="00C70A58"/>
    <w:rsid w:val="00C93198"/>
    <w:rsid w:val="00CA2B24"/>
    <w:rsid w:val="00CB2288"/>
    <w:rsid w:val="00CB4353"/>
    <w:rsid w:val="00CB46F6"/>
    <w:rsid w:val="00CC5EF8"/>
    <w:rsid w:val="00CD32AE"/>
    <w:rsid w:val="00CE0FDB"/>
    <w:rsid w:val="00CF0D26"/>
    <w:rsid w:val="00CF4F51"/>
    <w:rsid w:val="00CF68B9"/>
    <w:rsid w:val="00D06AB4"/>
    <w:rsid w:val="00D24E9F"/>
    <w:rsid w:val="00D27484"/>
    <w:rsid w:val="00D30B86"/>
    <w:rsid w:val="00D54A49"/>
    <w:rsid w:val="00D54B01"/>
    <w:rsid w:val="00D55B7D"/>
    <w:rsid w:val="00D57EE6"/>
    <w:rsid w:val="00D626E7"/>
    <w:rsid w:val="00D757B4"/>
    <w:rsid w:val="00DA1C2C"/>
    <w:rsid w:val="00DA29E0"/>
    <w:rsid w:val="00DA7288"/>
    <w:rsid w:val="00DC09B6"/>
    <w:rsid w:val="00DC1BCF"/>
    <w:rsid w:val="00DC6BF9"/>
    <w:rsid w:val="00DD315C"/>
    <w:rsid w:val="00DD6035"/>
    <w:rsid w:val="00DE30A4"/>
    <w:rsid w:val="00DF3D24"/>
    <w:rsid w:val="00DF679C"/>
    <w:rsid w:val="00E02DE7"/>
    <w:rsid w:val="00E05BA2"/>
    <w:rsid w:val="00E40202"/>
    <w:rsid w:val="00E42A7D"/>
    <w:rsid w:val="00E43EB5"/>
    <w:rsid w:val="00E620DE"/>
    <w:rsid w:val="00E65E26"/>
    <w:rsid w:val="00E66A60"/>
    <w:rsid w:val="00E725C0"/>
    <w:rsid w:val="00E75A9C"/>
    <w:rsid w:val="00E90FA0"/>
    <w:rsid w:val="00E95D2D"/>
    <w:rsid w:val="00EB3EBE"/>
    <w:rsid w:val="00EB5309"/>
    <w:rsid w:val="00EC29B1"/>
    <w:rsid w:val="00EC3023"/>
    <w:rsid w:val="00EC76FE"/>
    <w:rsid w:val="00EF4D54"/>
    <w:rsid w:val="00F02237"/>
    <w:rsid w:val="00F14F10"/>
    <w:rsid w:val="00F162B3"/>
    <w:rsid w:val="00F22AEE"/>
    <w:rsid w:val="00F26774"/>
    <w:rsid w:val="00F30E42"/>
    <w:rsid w:val="00F31853"/>
    <w:rsid w:val="00F43DD1"/>
    <w:rsid w:val="00F50243"/>
    <w:rsid w:val="00F57590"/>
    <w:rsid w:val="00F66C71"/>
    <w:rsid w:val="00F73FBC"/>
    <w:rsid w:val="00F86FE0"/>
    <w:rsid w:val="00FB20E2"/>
    <w:rsid w:val="00FB645C"/>
    <w:rsid w:val="00FB6E2A"/>
    <w:rsid w:val="00FC2A57"/>
    <w:rsid w:val="00FC3754"/>
    <w:rsid w:val="00FD016F"/>
    <w:rsid w:val="00FD1D13"/>
    <w:rsid w:val="111A1C23"/>
    <w:rsid w:val="571C3045"/>
    <w:rsid w:val="596F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91C56"/>
  <w15:docId w15:val="{C39D5CF3-C652-4DD2-93EE-ECF41881A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B530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CC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4520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DA29E0"/>
    <w:pPr>
      <w:spacing w:after="200" w:line="276" w:lineRule="auto"/>
      <w:ind w:left="720"/>
      <w:contextualSpacing/>
    </w:pPr>
    <w:rPr>
      <w:rFonts w:ascii="Calibri" w:hAnsi="Calibri" w:eastAsia="Calibri" w:cs="Times New Roman"/>
    </w:rPr>
  </w:style>
  <w:style w:type="paragraph" w:styleId="bulletundertext" w:customStyle="1">
    <w:name w:val="bullet (under text)"/>
    <w:rsid w:val="003A3551"/>
    <w:pPr>
      <w:numPr>
        <w:numId w:val="1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3A355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57E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57EE6"/>
  </w:style>
  <w:style w:type="paragraph" w:styleId="Footer">
    <w:name w:val="footer"/>
    <w:basedOn w:val="Normal"/>
    <w:link w:val="FooterChar"/>
    <w:uiPriority w:val="99"/>
    <w:unhideWhenUsed/>
    <w:rsid w:val="00D57E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57EE6"/>
  </w:style>
  <w:style w:type="paragraph" w:styleId="Title">
    <w:name w:val="Title"/>
    <w:basedOn w:val="Normal"/>
    <w:next w:val="Normal"/>
    <w:link w:val="TitleChar"/>
    <w:rsid w:val="00F86FE0"/>
    <w:pPr>
      <w:keepNext/>
      <w:keepLines/>
      <w:spacing w:before="480" w:after="120" w:line="240" w:lineRule="auto"/>
    </w:pPr>
    <w:rPr>
      <w:rFonts w:ascii="Times New Roman" w:hAnsi="Times New Roman" w:eastAsia="Times New Roman" w:cs="Times New Roman"/>
      <w:b/>
      <w:sz w:val="72"/>
      <w:szCs w:val="72"/>
    </w:rPr>
  </w:style>
  <w:style w:type="character" w:styleId="TitleChar" w:customStyle="1">
    <w:name w:val="Title Char"/>
    <w:basedOn w:val="DefaultParagraphFont"/>
    <w:link w:val="Title"/>
    <w:rsid w:val="00F86FE0"/>
    <w:rPr>
      <w:rFonts w:ascii="Times New Roman" w:hAnsi="Times New Roman" w:eastAsia="Times New Roman" w:cs="Times New Roman"/>
      <w:b/>
      <w:sz w:val="72"/>
      <w:szCs w:val="72"/>
    </w:rPr>
  </w:style>
  <w:style w:type="character" w:styleId="oypena" w:customStyle="1">
    <w:name w:val="oypena"/>
    <w:basedOn w:val="DefaultParagraphFont"/>
    <w:rsid w:val="00F86FE0"/>
  </w:style>
  <w:style w:type="paragraph" w:styleId="NoSpacing">
    <w:name w:val="No Spacing"/>
    <w:uiPriority w:val="1"/>
    <w:qFormat/>
    <w:rsid w:val="00701999"/>
    <w:pPr>
      <w:spacing w:after="0" w:line="240" w:lineRule="auto"/>
    </w:pPr>
  </w:style>
  <w:style w:type="paragraph" w:styleId="Body" w:customStyle="1">
    <w:name w:val="Body"/>
    <w:rsid w:val="00B57E2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hAnsi="Calibri" w:eastAsia="Calibri" w:cs="Calibri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1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56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jpe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183A86-B051-4E85-887D-7EB761F3AE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A7B8BF-7C2F-4C89-8A6E-E9ED688AF1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FB0BFB-B5B2-424A-AC44-9C664C88BD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73A680-0B20-4D77-B574-D1BC105B9B94}">
  <ds:schemaRefs>
    <ds:schemaRef ds:uri="http://purl.org/dc/elements/1.1/"/>
    <ds:schemaRef ds:uri="http://schemas.microsoft.com/office/2006/metadata/properties"/>
    <ds:schemaRef ds:uri="7dd912b2-fccb-479a-8d4b-2937e8398ddb"/>
    <ds:schemaRef ds:uri="71d96f78-74e6-472a-8bb2-341772c9b8b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bobby Mushtaq</dc:creator>
  <keywords/>
  <dc:description/>
  <lastModifiedBy>K Cormican</lastModifiedBy>
  <revision>5</revision>
  <lastPrinted>2019-07-17T11:03:00.0000000Z</lastPrinted>
  <dcterms:created xsi:type="dcterms:W3CDTF">2025-06-30T14:29:00.0000000Z</dcterms:created>
  <dcterms:modified xsi:type="dcterms:W3CDTF">2025-07-18T12:40:41.1477213Z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2023-01-18T09:03:45Z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7e193a4c-b89e-486b-8483-daf0e0f6050f</vt:lpwstr>
  </property>
  <property fmtid="{D5CDD505-2E9C-101B-9397-08002B2CF9AE}" pid="8" name="MSIP_Label_defa4170-0d19-0005-0004-bc88714345d2_ContentBits">
    <vt:lpwstr>0</vt:lpwstr>
  </property>
  <property fmtid="{D5CDD505-2E9C-101B-9397-08002B2CF9AE}" pid="9" name="GrammarlyDocumentId">
    <vt:lpwstr>c6b46b734c42b107babe4841a6833bd70a41ad0b5dde422120cc1de7e39e6f91</vt:lpwstr>
  </property>
  <property fmtid="{D5CDD505-2E9C-101B-9397-08002B2CF9AE}" pid="10" name="ContentTypeId">
    <vt:lpwstr>0x01010019582E0B82A07048A48C23433B10B790</vt:lpwstr>
  </property>
  <property fmtid="{D5CDD505-2E9C-101B-9397-08002B2CF9AE}" pid="11" name="MediaServiceImageTags">
    <vt:lpwstr/>
  </property>
</Properties>
</file>