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A912B" w14:textId="42D9B13F" w:rsidR="001E5F40" w:rsidRPr="003B264D" w:rsidRDefault="001E5F40" w:rsidP="001E5F40">
      <w:pPr>
        <w:autoSpaceDE w:val="0"/>
        <w:autoSpaceDN w:val="0"/>
        <w:adjustRightInd w:val="0"/>
        <w:rPr>
          <w:rFonts w:ascii="Calibri" w:hAnsi="Calibri" w:cs="Calibri"/>
          <w:b/>
          <w:bCs/>
          <w:kern w:val="0"/>
          <w:sz w:val="20"/>
          <w:szCs w:val="20"/>
          <w:u w:val="single"/>
        </w:rPr>
      </w:pPr>
      <w:r w:rsidRPr="003B264D">
        <w:rPr>
          <w:rFonts w:ascii="Calibri" w:hAnsi="Calibri" w:cs="Calibri"/>
          <w:b/>
          <w:bCs/>
          <w:kern w:val="0"/>
          <w:sz w:val="20"/>
          <w:szCs w:val="20"/>
          <w:u w:val="single"/>
        </w:rPr>
        <w:t xml:space="preserve">Premier Education Wraparound Care at </w:t>
      </w:r>
      <w:r w:rsidR="007F6AFF">
        <w:rPr>
          <w:rFonts w:ascii="Calibri" w:hAnsi="Calibri" w:cs="Calibri"/>
          <w:b/>
          <w:bCs/>
          <w:kern w:val="0"/>
          <w:sz w:val="20"/>
          <w:szCs w:val="20"/>
          <w:u w:val="single"/>
        </w:rPr>
        <w:t>Christ the Sower Ecumenical</w:t>
      </w:r>
      <w:r w:rsidRPr="003B264D">
        <w:rPr>
          <w:rFonts w:ascii="Calibri" w:hAnsi="Calibri" w:cs="Calibri"/>
          <w:b/>
          <w:bCs/>
          <w:kern w:val="0"/>
          <w:sz w:val="20"/>
          <w:szCs w:val="20"/>
          <w:u w:val="single"/>
        </w:rPr>
        <w:t xml:space="preserve"> Primary School</w:t>
      </w:r>
    </w:p>
    <w:p w14:paraId="3A4FF16B" w14:textId="77777777" w:rsidR="001E5F40" w:rsidRPr="003B264D" w:rsidRDefault="001E5F40" w:rsidP="001E5F40">
      <w:pPr>
        <w:autoSpaceDE w:val="0"/>
        <w:autoSpaceDN w:val="0"/>
        <w:adjustRightInd w:val="0"/>
        <w:rPr>
          <w:rFonts w:ascii="Calibri" w:hAnsi="Calibri" w:cs="Calibri"/>
          <w:kern w:val="0"/>
          <w:sz w:val="20"/>
          <w:szCs w:val="20"/>
        </w:rPr>
      </w:pPr>
    </w:p>
    <w:p w14:paraId="2489CC83" w14:textId="77777777" w:rsidR="003B264D" w:rsidRPr="003B264D" w:rsidRDefault="003B264D" w:rsidP="003B264D">
      <w:pPr>
        <w:pStyle w:val="p1"/>
        <w:rPr>
          <w:rFonts w:ascii="Calibri" w:hAnsi="Calibri" w:cs="Calibri"/>
          <w:sz w:val="20"/>
          <w:szCs w:val="20"/>
        </w:rPr>
      </w:pPr>
      <w:r w:rsidRPr="003B264D">
        <w:rPr>
          <w:rFonts w:ascii="Calibri" w:hAnsi="Calibri" w:cs="Calibri"/>
          <w:sz w:val="20"/>
          <w:szCs w:val="20"/>
        </w:rPr>
        <w:t>For more than 20 years, Premier Education has been delivering high-quality provision to primary schools nationwide, offering physical education, holiday camps, and a wide range of extra-curricular activities across both sporting and non-sporting subjects.</w:t>
      </w:r>
    </w:p>
    <w:p w14:paraId="63AC3A2A" w14:textId="77777777" w:rsidR="003B264D" w:rsidRPr="003B264D" w:rsidRDefault="003B264D" w:rsidP="003B264D">
      <w:pPr>
        <w:pStyle w:val="p1"/>
        <w:rPr>
          <w:rFonts w:ascii="Calibri" w:hAnsi="Calibri" w:cs="Calibri"/>
          <w:sz w:val="20"/>
          <w:szCs w:val="20"/>
        </w:rPr>
      </w:pPr>
      <w:r w:rsidRPr="003B264D">
        <w:rPr>
          <w:rFonts w:ascii="Calibri" w:hAnsi="Calibri" w:cs="Calibri"/>
          <w:sz w:val="20"/>
          <w:szCs w:val="20"/>
        </w:rPr>
        <w:t>In 2016, we expanded our services to include wraparound care, bringing together our expertise in active, engaging provision with a convenient and seamless experience for parents. Our commitment to creating healthy, active, and enriching environments has made us the trusted choice for a growing number of schools.</w:t>
      </w:r>
    </w:p>
    <w:p w14:paraId="784F2316" w14:textId="50D35DA7" w:rsidR="003B264D" w:rsidRPr="003B264D" w:rsidRDefault="003B264D" w:rsidP="003B264D">
      <w:pPr>
        <w:pStyle w:val="p1"/>
        <w:rPr>
          <w:rFonts w:ascii="Calibri" w:hAnsi="Calibri" w:cs="Calibri"/>
          <w:sz w:val="20"/>
          <w:szCs w:val="20"/>
        </w:rPr>
      </w:pPr>
      <w:r w:rsidRPr="007F6AFF">
        <w:rPr>
          <w:rFonts w:ascii="Calibri" w:hAnsi="Calibri" w:cs="Calibri"/>
          <w:sz w:val="20"/>
          <w:szCs w:val="20"/>
        </w:rPr>
        <w:t xml:space="preserve">From </w:t>
      </w:r>
      <w:r w:rsidR="007F6AFF" w:rsidRPr="007F6AFF">
        <w:rPr>
          <w:rFonts w:ascii="Calibri" w:hAnsi="Calibri" w:cs="Calibri"/>
          <w:sz w:val="20"/>
          <w:szCs w:val="20"/>
        </w:rPr>
        <w:t xml:space="preserve">November </w:t>
      </w:r>
      <w:r w:rsidRPr="007F6AFF">
        <w:rPr>
          <w:rFonts w:ascii="Calibri" w:hAnsi="Calibri" w:cs="Calibri"/>
          <w:sz w:val="20"/>
          <w:szCs w:val="20"/>
        </w:rPr>
        <w:t>202</w:t>
      </w:r>
      <w:r w:rsidR="007F6AFF" w:rsidRPr="007F6AFF">
        <w:rPr>
          <w:rFonts w:ascii="Calibri" w:hAnsi="Calibri" w:cs="Calibri"/>
          <w:sz w:val="20"/>
          <w:szCs w:val="20"/>
        </w:rPr>
        <w:t>4</w:t>
      </w:r>
      <w:r w:rsidRPr="003B264D">
        <w:rPr>
          <w:rFonts w:ascii="Calibri" w:hAnsi="Calibri" w:cs="Calibri"/>
          <w:sz w:val="20"/>
          <w:szCs w:val="20"/>
        </w:rPr>
        <w:t xml:space="preserve">, Premier Education is proud to be partnering with </w:t>
      </w:r>
      <w:r w:rsidR="007F6AFF" w:rsidRPr="007F6AFF">
        <w:rPr>
          <w:rFonts w:ascii="Calibri" w:hAnsi="Calibri" w:cs="Calibri"/>
          <w:sz w:val="20"/>
          <w:szCs w:val="20"/>
        </w:rPr>
        <w:t>Christ the Sower Ecumenical Primary</w:t>
      </w:r>
      <w:r w:rsidR="001C22F4" w:rsidRPr="007F6AFF">
        <w:rPr>
          <w:rFonts w:ascii="Calibri" w:hAnsi="Calibri" w:cs="Calibri"/>
          <w:sz w:val="20"/>
          <w:szCs w:val="20"/>
        </w:rPr>
        <w:t xml:space="preserve"> School </w:t>
      </w:r>
      <w:r w:rsidRPr="007F6AFF">
        <w:rPr>
          <w:rFonts w:ascii="Calibri" w:hAnsi="Calibri" w:cs="Calibri"/>
          <w:sz w:val="20"/>
          <w:szCs w:val="20"/>
        </w:rPr>
        <w:t>to deliver exceptional wraparound care.</w:t>
      </w:r>
    </w:p>
    <w:p w14:paraId="53468C59" w14:textId="77777777" w:rsidR="001E5F40" w:rsidRPr="003B264D" w:rsidRDefault="001E5F40" w:rsidP="001E5F40">
      <w:pPr>
        <w:autoSpaceDE w:val="0"/>
        <w:autoSpaceDN w:val="0"/>
        <w:adjustRightInd w:val="0"/>
        <w:rPr>
          <w:rFonts w:ascii="Calibri" w:hAnsi="Calibri" w:cs="Calibri"/>
          <w:kern w:val="0"/>
          <w:sz w:val="20"/>
          <w:szCs w:val="20"/>
        </w:rPr>
      </w:pPr>
    </w:p>
    <w:p w14:paraId="5483110A" w14:textId="5651B19F" w:rsidR="001E5F40" w:rsidRPr="003B264D" w:rsidRDefault="001E5F40" w:rsidP="001E5F40">
      <w:pPr>
        <w:autoSpaceDE w:val="0"/>
        <w:autoSpaceDN w:val="0"/>
        <w:adjustRightInd w:val="0"/>
        <w:rPr>
          <w:rFonts w:ascii="Calibri" w:hAnsi="Calibri" w:cs="Calibri"/>
          <w:b/>
          <w:bCs/>
          <w:kern w:val="0"/>
          <w:sz w:val="20"/>
          <w:szCs w:val="20"/>
          <w:u w:val="single"/>
        </w:rPr>
      </w:pPr>
      <w:r w:rsidRPr="003B264D">
        <w:rPr>
          <w:rFonts w:ascii="Calibri" w:hAnsi="Calibri" w:cs="Calibri"/>
          <w:b/>
          <w:bCs/>
          <w:kern w:val="0"/>
          <w:sz w:val="20"/>
          <w:szCs w:val="20"/>
          <w:u w:val="single"/>
        </w:rPr>
        <w:t xml:space="preserve">Our </w:t>
      </w:r>
      <w:r w:rsidR="003B264D" w:rsidRPr="003B264D">
        <w:rPr>
          <w:rFonts w:ascii="Calibri" w:hAnsi="Calibri" w:cs="Calibri"/>
          <w:b/>
          <w:bCs/>
          <w:kern w:val="0"/>
          <w:sz w:val="20"/>
          <w:szCs w:val="20"/>
          <w:u w:val="single"/>
        </w:rPr>
        <w:t>Wraparound</w:t>
      </w:r>
      <w:r w:rsidRPr="003B264D">
        <w:rPr>
          <w:rFonts w:ascii="Calibri" w:hAnsi="Calibri" w:cs="Calibri"/>
          <w:b/>
          <w:bCs/>
          <w:kern w:val="0"/>
          <w:sz w:val="20"/>
          <w:szCs w:val="20"/>
          <w:u w:val="single"/>
        </w:rPr>
        <w:t xml:space="preserve"> Provision</w:t>
      </w:r>
    </w:p>
    <w:p w14:paraId="43319D40" w14:textId="77777777" w:rsidR="001E5F40" w:rsidRPr="003B264D" w:rsidRDefault="001E5F40" w:rsidP="001E5F40">
      <w:pPr>
        <w:autoSpaceDE w:val="0"/>
        <w:autoSpaceDN w:val="0"/>
        <w:adjustRightInd w:val="0"/>
        <w:rPr>
          <w:rFonts w:ascii="Calibri" w:hAnsi="Calibri" w:cs="Calibri"/>
          <w:kern w:val="0"/>
          <w:sz w:val="20"/>
          <w:szCs w:val="20"/>
        </w:rPr>
      </w:pPr>
    </w:p>
    <w:p w14:paraId="616A7A50" w14:textId="7205C066" w:rsidR="001E5F40" w:rsidRPr="003B264D" w:rsidRDefault="001E5F40" w:rsidP="001E5F40">
      <w:pPr>
        <w:autoSpaceDE w:val="0"/>
        <w:autoSpaceDN w:val="0"/>
        <w:adjustRightInd w:val="0"/>
        <w:rPr>
          <w:rFonts w:ascii="Calibri" w:hAnsi="Calibri" w:cs="Calibri"/>
          <w:kern w:val="0"/>
          <w:sz w:val="20"/>
          <w:szCs w:val="20"/>
        </w:rPr>
      </w:pPr>
      <w:r w:rsidRPr="003B264D">
        <w:rPr>
          <w:rFonts w:ascii="Calibri" w:hAnsi="Calibri" w:cs="Calibri"/>
          <w:kern w:val="0"/>
          <w:sz w:val="20"/>
          <w:szCs w:val="20"/>
        </w:rPr>
        <w:t>Running every day the school is open, from</w:t>
      </w:r>
      <w:r w:rsidR="003B264D" w:rsidRPr="003B264D">
        <w:rPr>
          <w:rFonts w:ascii="Calibri" w:hAnsi="Calibri" w:cs="Calibri"/>
          <w:kern w:val="0"/>
          <w:sz w:val="20"/>
          <w:szCs w:val="20"/>
        </w:rPr>
        <w:t xml:space="preserve"> 7:30 am </w:t>
      </w:r>
      <w:r w:rsidRPr="003B264D">
        <w:rPr>
          <w:rFonts w:ascii="Calibri" w:hAnsi="Calibri" w:cs="Calibri"/>
          <w:kern w:val="0"/>
          <w:sz w:val="20"/>
          <w:szCs w:val="20"/>
        </w:rPr>
        <w:t xml:space="preserve">until 6:00 </w:t>
      </w:r>
      <w:r w:rsidR="003B264D" w:rsidRPr="003B264D">
        <w:rPr>
          <w:rFonts w:ascii="Calibri" w:hAnsi="Calibri" w:cs="Calibri"/>
          <w:kern w:val="0"/>
          <w:sz w:val="20"/>
          <w:szCs w:val="20"/>
        </w:rPr>
        <w:t>pm</w:t>
      </w:r>
      <w:r w:rsidRPr="003B264D">
        <w:rPr>
          <w:rFonts w:ascii="Calibri" w:hAnsi="Calibri" w:cs="Calibri"/>
          <w:kern w:val="0"/>
          <w:sz w:val="20"/>
          <w:szCs w:val="20"/>
        </w:rPr>
        <w:t>, our wraparound care offers a safe, fun, and nurturing environment that both children and parents can trust.</w:t>
      </w:r>
    </w:p>
    <w:p w14:paraId="4CE335A4" w14:textId="77777777" w:rsidR="001E5F40" w:rsidRPr="003B264D" w:rsidRDefault="001E5F40" w:rsidP="001E5F40">
      <w:pPr>
        <w:autoSpaceDE w:val="0"/>
        <w:autoSpaceDN w:val="0"/>
        <w:adjustRightInd w:val="0"/>
        <w:rPr>
          <w:rFonts w:ascii="Calibri" w:hAnsi="Calibri" w:cs="Calibri"/>
          <w:kern w:val="0"/>
          <w:sz w:val="20"/>
          <w:szCs w:val="20"/>
        </w:rPr>
      </w:pPr>
    </w:p>
    <w:p w14:paraId="61641606" w14:textId="1B3FF947" w:rsidR="003B264D" w:rsidRPr="003B264D" w:rsidRDefault="003B264D" w:rsidP="003B264D">
      <w:pPr>
        <w:pStyle w:val="p1"/>
        <w:rPr>
          <w:rFonts w:ascii="Calibri" w:hAnsi="Calibri" w:cs="Calibri"/>
          <w:sz w:val="20"/>
          <w:szCs w:val="20"/>
        </w:rPr>
      </w:pPr>
      <w:r w:rsidRPr="003B264D">
        <w:rPr>
          <w:rFonts w:ascii="Calibri" w:hAnsi="Calibri" w:cs="Calibri"/>
          <w:b/>
          <w:bCs/>
          <w:sz w:val="20"/>
          <w:szCs w:val="20"/>
        </w:rPr>
        <w:t>What Premier Education Wraparound Offers:</w:t>
      </w:r>
    </w:p>
    <w:p w14:paraId="57ADC13D" w14:textId="77777777" w:rsidR="003B264D" w:rsidRPr="003B264D" w:rsidRDefault="003B264D" w:rsidP="003B264D">
      <w:pPr>
        <w:pStyle w:val="p3"/>
        <w:rPr>
          <w:rFonts w:ascii="Calibri" w:hAnsi="Calibri" w:cs="Calibri"/>
          <w:sz w:val="20"/>
          <w:szCs w:val="20"/>
        </w:rPr>
      </w:pPr>
      <w:r w:rsidRPr="003B264D">
        <w:rPr>
          <w:rFonts w:ascii="Apple Color Emoji" w:hAnsi="Apple Color Emoji" w:cs="Apple Color Emoji"/>
          <w:sz w:val="20"/>
          <w:szCs w:val="20"/>
        </w:rPr>
        <w:t>✅</w:t>
      </w:r>
      <w:r w:rsidRPr="003B264D">
        <w:rPr>
          <w:rFonts w:ascii="Calibri" w:hAnsi="Calibri" w:cs="Calibri"/>
          <w:sz w:val="20"/>
          <w:szCs w:val="20"/>
        </w:rPr>
        <w:t xml:space="preserve"> </w:t>
      </w:r>
      <w:r w:rsidRPr="003B264D">
        <w:rPr>
          <w:rStyle w:val="s1"/>
          <w:rFonts w:ascii="Calibri" w:eastAsiaTheme="majorEastAsia" w:hAnsi="Calibri" w:cs="Calibri"/>
          <w:b/>
          <w:bCs/>
          <w:sz w:val="20"/>
          <w:szCs w:val="20"/>
        </w:rPr>
        <w:t>Engaging Activities</w:t>
      </w:r>
      <w:r w:rsidRPr="003B264D">
        <w:rPr>
          <w:rFonts w:ascii="Calibri" w:hAnsi="Calibri" w:cs="Calibri"/>
          <w:sz w:val="20"/>
          <w:szCs w:val="20"/>
        </w:rPr>
        <w:t xml:space="preserve"> – From gymnastics to gardening, children can enjoy a wide variety of fun, active, and stimulating experiences.</w:t>
      </w:r>
    </w:p>
    <w:p w14:paraId="3FDB31ED" w14:textId="77777777" w:rsidR="003B264D" w:rsidRPr="003B264D" w:rsidRDefault="003B264D" w:rsidP="003B264D">
      <w:pPr>
        <w:pStyle w:val="p3"/>
        <w:rPr>
          <w:rFonts w:ascii="Calibri" w:hAnsi="Calibri" w:cs="Calibri"/>
          <w:sz w:val="20"/>
          <w:szCs w:val="20"/>
        </w:rPr>
      </w:pPr>
      <w:r w:rsidRPr="003B264D">
        <w:rPr>
          <w:rFonts w:ascii="Apple Color Emoji" w:hAnsi="Apple Color Emoji" w:cs="Apple Color Emoji"/>
          <w:sz w:val="20"/>
          <w:szCs w:val="20"/>
        </w:rPr>
        <w:t>✅</w:t>
      </w:r>
      <w:r w:rsidRPr="003B264D">
        <w:rPr>
          <w:rFonts w:ascii="Calibri" w:hAnsi="Calibri" w:cs="Calibri"/>
          <w:sz w:val="20"/>
          <w:szCs w:val="20"/>
        </w:rPr>
        <w:t xml:space="preserve"> </w:t>
      </w:r>
      <w:r w:rsidRPr="003B264D">
        <w:rPr>
          <w:rStyle w:val="s1"/>
          <w:rFonts w:ascii="Calibri" w:eastAsiaTheme="majorEastAsia" w:hAnsi="Calibri" w:cs="Calibri"/>
          <w:b/>
          <w:bCs/>
          <w:sz w:val="20"/>
          <w:szCs w:val="20"/>
        </w:rPr>
        <w:t>Nutritious Meals &amp; Snacks</w:t>
      </w:r>
      <w:r w:rsidRPr="003B264D">
        <w:rPr>
          <w:rFonts w:ascii="Calibri" w:hAnsi="Calibri" w:cs="Calibri"/>
          <w:sz w:val="20"/>
          <w:szCs w:val="20"/>
        </w:rPr>
        <w:t xml:space="preserve"> – A balanced menu designed to meet school food standards.</w:t>
      </w:r>
    </w:p>
    <w:p w14:paraId="57173919" w14:textId="77777777" w:rsidR="003B264D" w:rsidRPr="003B264D" w:rsidRDefault="003B264D" w:rsidP="003B264D">
      <w:pPr>
        <w:pStyle w:val="p3"/>
        <w:rPr>
          <w:rFonts w:ascii="Calibri" w:hAnsi="Calibri" w:cs="Calibri"/>
          <w:sz w:val="20"/>
          <w:szCs w:val="20"/>
        </w:rPr>
      </w:pPr>
      <w:r w:rsidRPr="003B264D">
        <w:rPr>
          <w:rFonts w:ascii="Apple Color Emoji" w:hAnsi="Apple Color Emoji" w:cs="Apple Color Emoji"/>
          <w:sz w:val="20"/>
          <w:szCs w:val="20"/>
        </w:rPr>
        <w:t>✅</w:t>
      </w:r>
      <w:r w:rsidRPr="003B264D">
        <w:rPr>
          <w:rFonts w:ascii="Calibri" w:hAnsi="Calibri" w:cs="Calibri"/>
          <w:sz w:val="20"/>
          <w:szCs w:val="20"/>
        </w:rPr>
        <w:t xml:space="preserve"> </w:t>
      </w:r>
      <w:r w:rsidRPr="003B264D">
        <w:rPr>
          <w:rStyle w:val="s1"/>
          <w:rFonts w:ascii="Calibri" w:eastAsiaTheme="majorEastAsia" w:hAnsi="Calibri" w:cs="Calibri"/>
          <w:b/>
          <w:bCs/>
          <w:sz w:val="20"/>
          <w:szCs w:val="20"/>
        </w:rPr>
        <w:t>Easy Online Booking</w:t>
      </w:r>
      <w:r w:rsidRPr="003B264D">
        <w:rPr>
          <w:rFonts w:ascii="Calibri" w:hAnsi="Calibri" w:cs="Calibri"/>
          <w:sz w:val="20"/>
          <w:szCs w:val="20"/>
        </w:rPr>
        <w:t xml:space="preserve"> – A straightforward system with instant confirmation, helping parents manage sessions effortlessly.</w:t>
      </w:r>
    </w:p>
    <w:p w14:paraId="30F6526B" w14:textId="77777777" w:rsidR="003B264D" w:rsidRPr="003B264D" w:rsidRDefault="003B264D" w:rsidP="003B264D">
      <w:pPr>
        <w:pStyle w:val="p3"/>
        <w:rPr>
          <w:rFonts w:ascii="Calibri" w:hAnsi="Calibri" w:cs="Calibri"/>
          <w:sz w:val="20"/>
          <w:szCs w:val="20"/>
        </w:rPr>
      </w:pPr>
      <w:r w:rsidRPr="003B264D">
        <w:rPr>
          <w:rFonts w:ascii="Apple Color Emoji" w:hAnsi="Apple Color Emoji" w:cs="Apple Color Emoji"/>
          <w:sz w:val="20"/>
          <w:szCs w:val="20"/>
        </w:rPr>
        <w:t>✅</w:t>
      </w:r>
      <w:r w:rsidRPr="003B264D">
        <w:rPr>
          <w:rFonts w:ascii="Calibri" w:hAnsi="Calibri" w:cs="Calibri"/>
          <w:sz w:val="20"/>
          <w:szCs w:val="20"/>
        </w:rPr>
        <w:t xml:space="preserve"> </w:t>
      </w:r>
      <w:r w:rsidRPr="003B264D">
        <w:rPr>
          <w:rStyle w:val="s1"/>
          <w:rFonts w:ascii="Calibri" w:eastAsiaTheme="majorEastAsia" w:hAnsi="Calibri" w:cs="Calibri"/>
          <w:b/>
          <w:bCs/>
          <w:sz w:val="20"/>
          <w:szCs w:val="20"/>
        </w:rPr>
        <w:t>Responsive Support</w:t>
      </w:r>
      <w:r w:rsidRPr="003B264D">
        <w:rPr>
          <w:rFonts w:ascii="Calibri" w:hAnsi="Calibri" w:cs="Calibri"/>
          <w:sz w:val="20"/>
          <w:szCs w:val="20"/>
        </w:rPr>
        <w:t xml:space="preserve"> – Our friendly team is available by phone or email, ensuring quick and helpful responses to any queries.</w:t>
      </w:r>
    </w:p>
    <w:p w14:paraId="74C4A0A5" w14:textId="77777777" w:rsidR="003B264D" w:rsidRPr="003B264D" w:rsidRDefault="003B264D" w:rsidP="003B264D">
      <w:pPr>
        <w:pStyle w:val="p3"/>
        <w:rPr>
          <w:rFonts w:ascii="Calibri" w:hAnsi="Calibri" w:cs="Calibri"/>
          <w:sz w:val="20"/>
          <w:szCs w:val="20"/>
        </w:rPr>
      </w:pPr>
      <w:r w:rsidRPr="003B264D">
        <w:rPr>
          <w:rFonts w:ascii="Apple Color Emoji" w:hAnsi="Apple Color Emoji" w:cs="Apple Color Emoji"/>
          <w:sz w:val="20"/>
          <w:szCs w:val="20"/>
        </w:rPr>
        <w:t>✅</w:t>
      </w:r>
      <w:r w:rsidRPr="003B264D">
        <w:rPr>
          <w:rFonts w:ascii="Calibri" w:hAnsi="Calibri" w:cs="Calibri"/>
          <w:sz w:val="20"/>
          <w:szCs w:val="20"/>
        </w:rPr>
        <w:t xml:space="preserve"> </w:t>
      </w:r>
      <w:r w:rsidRPr="003B264D">
        <w:rPr>
          <w:rStyle w:val="s1"/>
          <w:rFonts w:ascii="Calibri" w:eastAsiaTheme="majorEastAsia" w:hAnsi="Calibri" w:cs="Calibri"/>
          <w:b/>
          <w:bCs/>
          <w:sz w:val="20"/>
          <w:szCs w:val="20"/>
        </w:rPr>
        <w:t>Flexible Scheduling</w:t>
      </w:r>
      <w:r w:rsidRPr="003B264D">
        <w:rPr>
          <w:rFonts w:ascii="Calibri" w:hAnsi="Calibri" w:cs="Calibri"/>
          <w:sz w:val="20"/>
          <w:szCs w:val="20"/>
        </w:rPr>
        <w:t xml:space="preserve"> – Book up to 1:00 PM on the same day, perfect for last-minute changes.</w:t>
      </w:r>
    </w:p>
    <w:p w14:paraId="3653C89D" w14:textId="77777777" w:rsidR="003B264D" w:rsidRPr="003B264D" w:rsidRDefault="003B264D" w:rsidP="003B264D">
      <w:pPr>
        <w:pStyle w:val="p3"/>
        <w:rPr>
          <w:rFonts w:ascii="Calibri" w:hAnsi="Calibri" w:cs="Calibri"/>
          <w:sz w:val="20"/>
          <w:szCs w:val="20"/>
        </w:rPr>
      </w:pPr>
      <w:r w:rsidRPr="003B264D">
        <w:rPr>
          <w:rFonts w:ascii="Apple Color Emoji" w:hAnsi="Apple Color Emoji" w:cs="Apple Color Emoji"/>
          <w:sz w:val="20"/>
          <w:szCs w:val="20"/>
        </w:rPr>
        <w:t>✅</w:t>
      </w:r>
      <w:r w:rsidRPr="003B264D">
        <w:rPr>
          <w:rFonts w:ascii="Calibri" w:hAnsi="Calibri" w:cs="Calibri"/>
          <w:sz w:val="20"/>
          <w:szCs w:val="20"/>
        </w:rPr>
        <w:t xml:space="preserve"> </w:t>
      </w:r>
      <w:r w:rsidRPr="003B264D">
        <w:rPr>
          <w:rStyle w:val="s1"/>
          <w:rFonts w:ascii="Calibri" w:eastAsiaTheme="majorEastAsia" w:hAnsi="Calibri" w:cs="Calibri"/>
          <w:b/>
          <w:bCs/>
          <w:sz w:val="20"/>
          <w:szCs w:val="20"/>
        </w:rPr>
        <w:t>Stress-Free Refunds</w:t>
      </w:r>
      <w:r w:rsidRPr="003B264D">
        <w:rPr>
          <w:rFonts w:ascii="Calibri" w:hAnsi="Calibri" w:cs="Calibri"/>
          <w:sz w:val="20"/>
          <w:szCs w:val="20"/>
        </w:rPr>
        <w:t xml:space="preserve"> – With our ‘Flexi Bookings’ option, parents can claim a no-questions-asked refund for any missed session.</w:t>
      </w:r>
    </w:p>
    <w:p w14:paraId="47753E4A" w14:textId="77777777" w:rsidR="001E5F40" w:rsidRPr="003B264D" w:rsidRDefault="001E5F40" w:rsidP="001E5F40">
      <w:pPr>
        <w:autoSpaceDE w:val="0"/>
        <w:autoSpaceDN w:val="0"/>
        <w:adjustRightInd w:val="0"/>
        <w:rPr>
          <w:rFonts w:ascii="Calibri" w:hAnsi="Calibri" w:cs="Calibri"/>
          <w:kern w:val="0"/>
          <w:sz w:val="20"/>
          <w:szCs w:val="20"/>
        </w:rPr>
      </w:pPr>
    </w:p>
    <w:p w14:paraId="3F42F83D" w14:textId="67A4157A" w:rsidR="001708E9" w:rsidRPr="003B264D" w:rsidRDefault="001E5F40" w:rsidP="001E5F40">
      <w:pPr>
        <w:rPr>
          <w:rFonts w:ascii="Calibri" w:hAnsi="Calibri" w:cs="Calibri"/>
          <w:sz w:val="20"/>
          <w:szCs w:val="20"/>
          <w:lang w:eastAsia="en-GB"/>
        </w:rPr>
      </w:pPr>
      <w:r w:rsidRPr="003B264D">
        <w:rPr>
          <w:rFonts w:ascii="Calibri" w:hAnsi="Calibri" w:cs="Calibri"/>
          <w:kern w:val="0"/>
          <w:sz w:val="20"/>
          <w:szCs w:val="20"/>
        </w:rPr>
        <w:t xml:space="preserve">We’re thrilled to be supporting families at </w:t>
      </w:r>
      <w:r w:rsidR="007F6AFF" w:rsidRPr="007F6AFF">
        <w:rPr>
          <w:rFonts w:ascii="Calibri" w:hAnsi="Calibri" w:cs="Calibri"/>
          <w:sz w:val="20"/>
          <w:szCs w:val="20"/>
        </w:rPr>
        <w:t xml:space="preserve">Christ the Sower Ecumenical Primary School </w:t>
      </w:r>
      <w:r w:rsidRPr="003B264D">
        <w:rPr>
          <w:rFonts w:ascii="Calibri" w:hAnsi="Calibri" w:cs="Calibri"/>
          <w:kern w:val="0"/>
          <w:sz w:val="20"/>
          <w:szCs w:val="20"/>
        </w:rPr>
        <w:t>and look forward to welcoming your child to Premier Education Wraparound Care!</w:t>
      </w:r>
      <w:r w:rsidR="0085207E" w:rsidRPr="003B264D">
        <w:rPr>
          <w:rFonts w:ascii="Calibri" w:hAnsi="Calibri" w:cs="Calibri"/>
          <w:sz w:val="20"/>
          <w:szCs w:val="20"/>
          <w:lang w:eastAsia="en-GB"/>
        </w:rPr>
        <w:t> </w:t>
      </w:r>
    </w:p>
    <w:p w14:paraId="4FD62CE3" w14:textId="77777777" w:rsidR="003B264D" w:rsidRPr="003B264D" w:rsidRDefault="003B264D" w:rsidP="001E5F40">
      <w:pPr>
        <w:rPr>
          <w:rFonts w:ascii="Calibri" w:hAnsi="Calibri" w:cs="Calibri"/>
          <w:sz w:val="20"/>
          <w:szCs w:val="20"/>
          <w:lang w:eastAsia="en-GB"/>
        </w:rPr>
      </w:pPr>
    </w:p>
    <w:p w14:paraId="10507290" w14:textId="77777777" w:rsidR="003B264D" w:rsidRPr="003B264D" w:rsidRDefault="003B264D" w:rsidP="001E5F40">
      <w:pPr>
        <w:rPr>
          <w:rFonts w:ascii="Calibri" w:hAnsi="Calibri" w:cs="Calibri"/>
          <w:sz w:val="20"/>
          <w:szCs w:val="20"/>
          <w:lang w:eastAsia="en-GB"/>
        </w:rPr>
      </w:pPr>
    </w:p>
    <w:p w14:paraId="64A8E6B0" w14:textId="7EEA71B1" w:rsidR="0085207E" w:rsidRPr="003B264D" w:rsidRDefault="0085207E">
      <w:pPr>
        <w:rPr>
          <w:rFonts w:ascii="Calibri" w:hAnsi="Calibri" w:cs="Calibri"/>
          <w:b/>
          <w:bCs/>
          <w:sz w:val="20"/>
          <w:szCs w:val="20"/>
          <w:u w:val="single"/>
          <w:lang w:eastAsia="en-GB"/>
        </w:rPr>
      </w:pPr>
      <w:r w:rsidRPr="003B264D">
        <w:rPr>
          <w:rFonts w:ascii="Calibri" w:hAnsi="Calibri" w:cs="Calibri"/>
          <w:b/>
          <w:bCs/>
          <w:sz w:val="20"/>
          <w:szCs w:val="20"/>
          <w:u w:val="single"/>
          <w:lang w:eastAsia="en-GB"/>
        </w:rPr>
        <w:t>Meet our team</w:t>
      </w:r>
    </w:p>
    <w:p w14:paraId="4FBB9082" w14:textId="77777777" w:rsidR="0085207E" w:rsidRPr="003B264D" w:rsidRDefault="0085207E">
      <w:pPr>
        <w:rPr>
          <w:rFonts w:ascii="Calibri" w:hAnsi="Calibri" w:cs="Calibri"/>
          <w:sz w:val="20"/>
          <w:szCs w:val="20"/>
          <w:lang w:eastAsia="en-GB"/>
        </w:rPr>
      </w:pPr>
    </w:p>
    <w:p w14:paraId="47817D85" w14:textId="1286D3D1" w:rsidR="0085207E" w:rsidRPr="007F6AFF" w:rsidRDefault="0085207E">
      <w:pPr>
        <w:rPr>
          <w:rFonts w:ascii="Calibri" w:hAnsi="Calibri" w:cs="Calibri"/>
          <w:sz w:val="20"/>
          <w:szCs w:val="20"/>
          <w:lang w:eastAsia="en-GB"/>
        </w:rPr>
      </w:pPr>
      <w:r w:rsidRPr="007F6AFF">
        <w:rPr>
          <w:rFonts w:ascii="Calibri" w:hAnsi="Calibri" w:cs="Calibri"/>
          <w:sz w:val="20"/>
          <w:szCs w:val="20"/>
          <w:lang w:eastAsia="en-GB"/>
        </w:rPr>
        <w:t xml:space="preserve">Miss </w:t>
      </w:r>
      <w:r w:rsidR="007F6AFF" w:rsidRPr="007F6AFF">
        <w:rPr>
          <w:rFonts w:ascii="Calibri" w:hAnsi="Calibri" w:cs="Calibri"/>
          <w:sz w:val="20"/>
          <w:szCs w:val="20"/>
          <w:lang w:eastAsia="en-GB"/>
        </w:rPr>
        <w:t>Ntiamoah</w:t>
      </w:r>
    </w:p>
    <w:p w14:paraId="3C31AEE5" w14:textId="295E1547" w:rsidR="007F6AFF" w:rsidRPr="007F6AFF" w:rsidRDefault="007F6AFF">
      <w:pPr>
        <w:rPr>
          <w:rFonts w:ascii="Calibri" w:hAnsi="Calibri" w:cs="Calibri"/>
          <w:sz w:val="20"/>
          <w:szCs w:val="20"/>
          <w:lang w:eastAsia="en-GB"/>
        </w:rPr>
      </w:pPr>
      <w:r w:rsidRPr="007F6AFF">
        <w:rPr>
          <w:rFonts w:ascii="Calibri" w:hAnsi="Calibri" w:cs="Calibri"/>
          <w:sz w:val="20"/>
          <w:szCs w:val="20"/>
          <w:lang w:eastAsia="en-GB"/>
        </w:rPr>
        <w:t>Miss Bewick</w:t>
      </w:r>
    </w:p>
    <w:p w14:paraId="331F7025" w14:textId="73F85040" w:rsidR="003B264D" w:rsidRPr="007F6AFF" w:rsidRDefault="003B264D">
      <w:pPr>
        <w:rPr>
          <w:rFonts w:ascii="Calibri" w:hAnsi="Calibri" w:cs="Calibri"/>
          <w:sz w:val="20"/>
          <w:szCs w:val="20"/>
          <w:lang w:eastAsia="en-GB"/>
        </w:rPr>
      </w:pPr>
      <w:r w:rsidRPr="007F6AFF">
        <w:rPr>
          <w:rFonts w:ascii="Calibri" w:hAnsi="Calibri" w:cs="Calibri"/>
          <w:sz w:val="20"/>
          <w:szCs w:val="20"/>
          <w:lang w:eastAsia="en-GB"/>
        </w:rPr>
        <w:t>Miss</w:t>
      </w:r>
      <w:r w:rsidR="007F6AFF" w:rsidRPr="007F6AFF">
        <w:rPr>
          <w:rFonts w:ascii="Calibri" w:hAnsi="Calibri" w:cs="Calibri"/>
          <w:sz w:val="20"/>
          <w:szCs w:val="20"/>
          <w:lang w:eastAsia="en-GB"/>
        </w:rPr>
        <w:t xml:space="preserve"> Benjamin</w:t>
      </w:r>
    </w:p>
    <w:p w14:paraId="3E2DCF98" w14:textId="7CD76A55" w:rsidR="0085207E" w:rsidRPr="003B264D" w:rsidRDefault="0085207E">
      <w:pPr>
        <w:rPr>
          <w:rFonts w:ascii="Calibri" w:hAnsi="Calibri" w:cs="Calibri"/>
          <w:sz w:val="20"/>
          <w:szCs w:val="20"/>
          <w:lang w:eastAsia="en-GB"/>
        </w:rPr>
      </w:pPr>
      <w:r w:rsidRPr="007F6AFF">
        <w:rPr>
          <w:rFonts w:ascii="Calibri" w:hAnsi="Calibri" w:cs="Calibri"/>
          <w:sz w:val="20"/>
          <w:szCs w:val="20"/>
          <w:lang w:eastAsia="en-GB"/>
        </w:rPr>
        <w:t xml:space="preserve">Miss </w:t>
      </w:r>
      <w:r w:rsidR="007F6AFF" w:rsidRPr="007F6AFF">
        <w:rPr>
          <w:rFonts w:ascii="Calibri" w:hAnsi="Calibri" w:cs="Calibri"/>
          <w:sz w:val="20"/>
          <w:szCs w:val="20"/>
          <w:lang w:eastAsia="en-GB"/>
        </w:rPr>
        <w:t>Chivanga</w:t>
      </w:r>
    </w:p>
    <w:p w14:paraId="3BDB86E9" w14:textId="6DEA635F" w:rsidR="0085207E" w:rsidRPr="003B264D" w:rsidRDefault="0085207E">
      <w:pPr>
        <w:rPr>
          <w:rFonts w:ascii="Calibri" w:hAnsi="Calibri" w:cs="Calibri"/>
          <w:sz w:val="20"/>
          <w:szCs w:val="20"/>
          <w:lang w:eastAsia="en-GB"/>
        </w:rPr>
      </w:pPr>
    </w:p>
    <w:p w14:paraId="3C7377B1" w14:textId="77777777" w:rsidR="001E5F40" w:rsidRDefault="001E5F40">
      <w:pPr>
        <w:rPr>
          <w:rFonts w:ascii="Calibri" w:hAnsi="Calibri" w:cs="Calibri"/>
          <w:b/>
          <w:bCs/>
          <w:sz w:val="20"/>
          <w:szCs w:val="20"/>
          <w:u w:val="single"/>
          <w:lang w:eastAsia="en-GB"/>
        </w:rPr>
      </w:pPr>
    </w:p>
    <w:p w14:paraId="4415E8E7" w14:textId="77777777" w:rsidR="003B264D" w:rsidRDefault="003B264D">
      <w:pPr>
        <w:rPr>
          <w:rFonts w:ascii="Calibri" w:hAnsi="Calibri" w:cs="Calibri"/>
          <w:b/>
          <w:bCs/>
          <w:sz w:val="20"/>
          <w:szCs w:val="20"/>
          <w:u w:val="single"/>
          <w:lang w:eastAsia="en-GB"/>
        </w:rPr>
      </w:pPr>
    </w:p>
    <w:p w14:paraId="3ECCDB53" w14:textId="77777777" w:rsidR="003B264D" w:rsidRDefault="003B264D">
      <w:pPr>
        <w:rPr>
          <w:rFonts w:ascii="Calibri" w:hAnsi="Calibri" w:cs="Calibri"/>
          <w:b/>
          <w:bCs/>
          <w:sz w:val="20"/>
          <w:szCs w:val="20"/>
          <w:u w:val="single"/>
          <w:lang w:eastAsia="en-GB"/>
        </w:rPr>
      </w:pPr>
    </w:p>
    <w:p w14:paraId="2449AAC2" w14:textId="77777777" w:rsidR="003B264D" w:rsidRPr="003B264D" w:rsidRDefault="003B264D">
      <w:pPr>
        <w:rPr>
          <w:rFonts w:ascii="Calibri" w:hAnsi="Calibri" w:cs="Calibri"/>
          <w:b/>
          <w:bCs/>
          <w:sz w:val="20"/>
          <w:szCs w:val="20"/>
          <w:u w:val="single"/>
          <w:lang w:eastAsia="en-GB"/>
        </w:rPr>
      </w:pPr>
    </w:p>
    <w:p w14:paraId="4D72E274" w14:textId="77777777" w:rsidR="001E5F40" w:rsidRPr="003B264D" w:rsidRDefault="001E5F40" w:rsidP="001E5F40">
      <w:pPr>
        <w:autoSpaceDE w:val="0"/>
        <w:autoSpaceDN w:val="0"/>
        <w:adjustRightInd w:val="0"/>
        <w:rPr>
          <w:rFonts w:ascii="Calibri" w:hAnsi="Calibri" w:cs="Calibri"/>
          <w:b/>
          <w:bCs/>
          <w:kern w:val="0"/>
          <w:sz w:val="20"/>
          <w:szCs w:val="20"/>
          <w:u w:val="single"/>
        </w:rPr>
      </w:pPr>
      <w:r w:rsidRPr="003B264D">
        <w:rPr>
          <w:rFonts w:ascii="Calibri" w:hAnsi="Calibri" w:cs="Calibri"/>
          <w:b/>
          <w:bCs/>
          <w:kern w:val="0"/>
          <w:sz w:val="20"/>
          <w:szCs w:val="20"/>
          <w:u w:val="single"/>
        </w:rPr>
        <w:t>Life at Our Wraparound Care</w:t>
      </w:r>
    </w:p>
    <w:p w14:paraId="4B664E43" w14:textId="77777777" w:rsidR="001E5F40" w:rsidRPr="003B264D" w:rsidRDefault="001E5F40" w:rsidP="001E5F40">
      <w:pPr>
        <w:autoSpaceDE w:val="0"/>
        <w:autoSpaceDN w:val="0"/>
        <w:adjustRightInd w:val="0"/>
        <w:rPr>
          <w:rFonts w:ascii="Calibri" w:hAnsi="Calibri" w:cs="Calibri"/>
          <w:kern w:val="0"/>
          <w:sz w:val="20"/>
          <w:szCs w:val="20"/>
        </w:rPr>
      </w:pPr>
    </w:p>
    <w:p w14:paraId="501EDDF4" w14:textId="59466894" w:rsidR="003B264D" w:rsidRPr="003B264D" w:rsidRDefault="003B264D" w:rsidP="003B264D">
      <w:pPr>
        <w:pStyle w:val="p1"/>
        <w:rPr>
          <w:rFonts w:ascii="Calibri" w:hAnsi="Calibri" w:cs="Calibri"/>
          <w:sz w:val="20"/>
          <w:szCs w:val="20"/>
        </w:rPr>
      </w:pPr>
      <w:r w:rsidRPr="003B264D">
        <w:rPr>
          <w:rFonts w:ascii="Calibri" w:hAnsi="Calibri" w:cs="Calibri"/>
          <w:sz w:val="20"/>
          <w:szCs w:val="20"/>
        </w:rPr>
        <w:t>Our wraparound care offers a true home-from-home environment, where children can relax, recharge, and feel at ease after a busy school day. Whether they’d like some quiet time or prefer to dive into exciting activities, there’s always something to enjoy in our warm and nurturing environment.</w:t>
      </w:r>
    </w:p>
    <w:p w14:paraId="6941242D" w14:textId="44B8AE25" w:rsidR="003B264D" w:rsidRPr="003B264D" w:rsidRDefault="003B264D" w:rsidP="003B264D">
      <w:pPr>
        <w:pStyle w:val="p1"/>
        <w:rPr>
          <w:rFonts w:ascii="Calibri" w:hAnsi="Calibri" w:cs="Calibri"/>
          <w:sz w:val="20"/>
          <w:szCs w:val="20"/>
        </w:rPr>
      </w:pPr>
      <w:r w:rsidRPr="003B264D">
        <w:rPr>
          <w:rFonts w:ascii="Calibri" w:hAnsi="Calibri" w:cs="Calibri"/>
          <w:sz w:val="20"/>
          <w:szCs w:val="20"/>
        </w:rPr>
        <w:t>Every session is packed with fun and creativity. Children can lose themselves in imaginative play, build amazing structures with Lego, K’NEX, and building blocks, explore their artistic side at our creative stations, while our end-of-week movie night—complete with popcorn—offers the perfect opportunity to unwind with friends.</w:t>
      </w:r>
    </w:p>
    <w:p w14:paraId="75E80C27" w14:textId="3C5D8FAC" w:rsidR="003B264D" w:rsidRPr="003B264D" w:rsidRDefault="003B264D" w:rsidP="003B264D">
      <w:pPr>
        <w:pStyle w:val="p1"/>
        <w:rPr>
          <w:rFonts w:ascii="Calibri" w:hAnsi="Calibri" w:cs="Calibri"/>
          <w:sz w:val="20"/>
          <w:szCs w:val="20"/>
        </w:rPr>
      </w:pPr>
      <w:r w:rsidRPr="003B264D">
        <w:rPr>
          <w:rFonts w:ascii="Calibri" w:hAnsi="Calibri" w:cs="Calibri"/>
          <w:sz w:val="20"/>
          <w:szCs w:val="20"/>
        </w:rPr>
        <w:t>Alongside free play, we provide an enriching programme of adult-led activities designed to spark curiosity and broaden horizons. From edible crafts and construction challenges to team games and global themes, our sessions inspire children to learn about the wider world in engaging, stimulating ways. They might create traditional art from different cultures, engineer international landmarks, or take part in group challenges inspired by customs from around the globe.</w:t>
      </w:r>
    </w:p>
    <w:p w14:paraId="13229F6F" w14:textId="77777777" w:rsidR="003B264D" w:rsidRPr="003B264D" w:rsidRDefault="003B264D" w:rsidP="003B264D">
      <w:pPr>
        <w:pStyle w:val="p1"/>
        <w:rPr>
          <w:rFonts w:ascii="Calibri" w:hAnsi="Calibri" w:cs="Calibri"/>
          <w:sz w:val="20"/>
          <w:szCs w:val="20"/>
        </w:rPr>
      </w:pPr>
      <w:r w:rsidRPr="003B264D">
        <w:rPr>
          <w:rFonts w:ascii="Calibri" w:hAnsi="Calibri" w:cs="Calibri"/>
          <w:sz w:val="20"/>
          <w:szCs w:val="20"/>
        </w:rPr>
        <w:t>More than just a wraparound club, we’re a community. Whether your child joins us every day or just now and then, they’ll always feel at home here.</w:t>
      </w:r>
    </w:p>
    <w:p w14:paraId="302FADFC" w14:textId="77777777" w:rsidR="001E5F40" w:rsidRPr="003B264D" w:rsidRDefault="001E5F40" w:rsidP="001E5F40">
      <w:pPr>
        <w:rPr>
          <w:rFonts w:ascii="Calibri" w:hAnsi="Calibri" w:cs="Calibri"/>
          <w:kern w:val="0"/>
          <w:sz w:val="20"/>
          <w:szCs w:val="20"/>
        </w:rPr>
      </w:pPr>
    </w:p>
    <w:p w14:paraId="0D5C3C70" w14:textId="77777777" w:rsidR="001E5F40" w:rsidRPr="003B264D" w:rsidRDefault="001E5F40" w:rsidP="001E5F40">
      <w:pPr>
        <w:autoSpaceDE w:val="0"/>
        <w:autoSpaceDN w:val="0"/>
        <w:adjustRightInd w:val="0"/>
        <w:rPr>
          <w:rFonts w:ascii="Calibri" w:hAnsi="Calibri" w:cs="Calibri"/>
          <w:b/>
          <w:bCs/>
          <w:kern w:val="0"/>
          <w:sz w:val="20"/>
          <w:szCs w:val="20"/>
          <w:u w:val="single"/>
        </w:rPr>
      </w:pPr>
      <w:r w:rsidRPr="003B264D">
        <w:rPr>
          <w:rFonts w:ascii="Calibri" w:hAnsi="Calibri" w:cs="Calibri"/>
          <w:b/>
          <w:bCs/>
          <w:kern w:val="0"/>
          <w:sz w:val="20"/>
          <w:szCs w:val="20"/>
          <w:u w:val="single"/>
        </w:rPr>
        <w:t>Timings &amp; Prices for Wraparound Care</w:t>
      </w:r>
    </w:p>
    <w:p w14:paraId="26874624" w14:textId="77777777" w:rsidR="001E5F40" w:rsidRPr="003B264D" w:rsidRDefault="001E5F40" w:rsidP="001E5F40">
      <w:pPr>
        <w:autoSpaceDE w:val="0"/>
        <w:autoSpaceDN w:val="0"/>
        <w:adjustRightInd w:val="0"/>
        <w:rPr>
          <w:rFonts w:ascii="Calibri" w:hAnsi="Calibri" w:cs="Calibri"/>
          <w:kern w:val="0"/>
          <w:sz w:val="20"/>
          <w:szCs w:val="20"/>
        </w:rPr>
      </w:pPr>
    </w:p>
    <w:p w14:paraId="607411A8" w14:textId="6A5617AC" w:rsidR="003B264D" w:rsidRPr="003B264D" w:rsidRDefault="003B264D" w:rsidP="003B264D">
      <w:pPr>
        <w:pStyle w:val="p1"/>
        <w:rPr>
          <w:rFonts w:ascii="Calibri" w:hAnsi="Calibri" w:cs="Calibri"/>
          <w:sz w:val="20"/>
          <w:szCs w:val="20"/>
        </w:rPr>
      </w:pPr>
      <w:r w:rsidRPr="003B264D">
        <w:rPr>
          <w:rFonts w:ascii="Calibri" w:hAnsi="Calibri" w:cs="Calibri"/>
          <w:sz w:val="20"/>
          <w:szCs w:val="20"/>
        </w:rPr>
        <w:t>We provide flexible wraparound care designed to fit your family’s routine, offering a safe, engaging, and fun space for your child before and after school. Sessions run every day the school is open, with different pick-up times to suit your schedule.</w:t>
      </w:r>
    </w:p>
    <w:p w14:paraId="5FD63C1C" w14:textId="77777777" w:rsidR="003B264D" w:rsidRPr="003B264D" w:rsidRDefault="003B264D" w:rsidP="003B264D">
      <w:pPr>
        <w:pStyle w:val="p3"/>
        <w:rPr>
          <w:rFonts w:ascii="Calibri" w:hAnsi="Calibri" w:cs="Calibri"/>
          <w:sz w:val="20"/>
          <w:szCs w:val="20"/>
        </w:rPr>
      </w:pPr>
      <w:r w:rsidRPr="003B264D">
        <w:rPr>
          <w:rFonts w:ascii="Calibri" w:hAnsi="Calibri" w:cs="Calibri"/>
          <w:b/>
          <w:bCs/>
          <w:sz w:val="20"/>
          <w:szCs w:val="20"/>
        </w:rPr>
        <w:t>Session Options &amp; Pricing:</w:t>
      </w:r>
    </w:p>
    <w:p w14:paraId="38CCF575" w14:textId="6F96AFE4" w:rsidR="003B264D" w:rsidRPr="007F6AFF" w:rsidRDefault="003B264D" w:rsidP="003B264D">
      <w:pPr>
        <w:pStyle w:val="p1"/>
        <w:numPr>
          <w:ilvl w:val="0"/>
          <w:numId w:val="3"/>
        </w:numPr>
        <w:rPr>
          <w:rFonts w:ascii="Calibri" w:hAnsi="Calibri" w:cs="Calibri"/>
          <w:sz w:val="20"/>
          <w:szCs w:val="20"/>
        </w:rPr>
      </w:pPr>
      <w:r w:rsidRPr="007F6AFF">
        <w:rPr>
          <w:rStyle w:val="s1"/>
          <w:rFonts w:ascii="Calibri" w:eastAsiaTheme="majorEastAsia" w:hAnsi="Calibri" w:cs="Calibri"/>
          <w:b/>
          <w:bCs/>
          <w:sz w:val="20"/>
          <w:szCs w:val="20"/>
        </w:rPr>
        <w:t>Morning:</w:t>
      </w:r>
      <w:r w:rsidRPr="007F6AFF">
        <w:rPr>
          <w:rFonts w:ascii="Calibri" w:hAnsi="Calibri" w:cs="Calibri"/>
          <w:sz w:val="20"/>
          <w:szCs w:val="20"/>
        </w:rPr>
        <w:t xml:space="preserve"> 7:30 am – Start of the school day → </w:t>
      </w:r>
      <w:r w:rsidRPr="007F6AFF">
        <w:rPr>
          <w:rStyle w:val="s1"/>
          <w:rFonts w:ascii="Calibri" w:eastAsiaTheme="majorEastAsia" w:hAnsi="Calibri" w:cs="Calibri"/>
          <w:b/>
          <w:bCs/>
          <w:sz w:val="20"/>
          <w:szCs w:val="20"/>
        </w:rPr>
        <w:t>£</w:t>
      </w:r>
      <w:r w:rsidR="007F6AFF" w:rsidRPr="007F6AFF">
        <w:rPr>
          <w:rStyle w:val="s1"/>
          <w:rFonts w:ascii="Calibri" w:eastAsiaTheme="majorEastAsia" w:hAnsi="Calibri" w:cs="Calibri"/>
          <w:b/>
          <w:bCs/>
          <w:sz w:val="20"/>
          <w:szCs w:val="20"/>
        </w:rPr>
        <w:t>4.90</w:t>
      </w:r>
    </w:p>
    <w:p w14:paraId="29F169F0" w14:textId="68FB2BBD" w:rsidR="003B264D" w:rsidRPr="007F6AFF" w:rsidRDefault="003B264D" w:rsidP="003B264D">
      <w:pPr>
        <w:pStyle w:val="p1"/>
        <w:numPr>
          <w:ilvl w:val="0"/>
          <w:numId w:val="3"/>
        </w:numPr>
        <w:rPr>
          <w:rFonts w:ascii="Calibri" w:hAnsi="Calibri" w:cs="Calibri"/>
          <w:sz w:val="20"/>
          <w:szCs w:val="20"/>
        </w:rPr>
      </w:pPr>
      <w:r w:rsidRPr="007F6AFF">
        <w:rPr>
          <w:rStyle w:val="s1"/>
          <w:rFonts w:ascii="Calibri" w:eastAsiaTheme="majorEastAsia" w:hAnsi="Calibri" w:cs="Calibri"/>
          <w:b/>
          <w:bCs/>
          <w:sz w:val="20"/>
          <w:szCs w:val="20"/>
        </w:rPr>
        <w:t>Afternoon:</w:t>
      </w:r>
      <w:r w:rsidRPr="007F6AFF">
        <w:rPr>
          <w:rFonts w:ascii="Calibri" w:hAnsi="Calibri" w:cs="Calibri"/>
          <w:sz w:val="20"/>
          <w:szCs w:val="20"/>
        </w:rPr>
        <w:t xml:space="preserve"> End of the school day – 4:30 pm → </w:t>
      </w:r>
      <w:r w:rsidRPr="007F6AFF">
        <w:rPr>
          <w:rStyle w:val="s1"/>
          <w:rFonts w:ascii="Calibri" w:eastAsiaTheme="majorEastAsia" w:hAnsi="Calibri" w:cs="Calibri"/>
          <w:b/>
          <w:bCs/>
          <w:sz w:val="20"/>
          <w:szCs w:val="20"/>
        </w:rPr>
        <w:t>£</w:t>
      </w:r>
      <w:r w:rsidR="007F6AFF" w:rsidRPr="007F6AFF">
        <w:rPr>
          <w:rStyle w:val="s1"/>
          <w:rFonts w:ascii="Calibri" w:eastAsiaTheme="majorEastAsia" w:hAnsi="Calibri" w:cs="Calibri"/>
          <w:b/>
          <w:bCs/>
          <w:sz w:val="20"/>
          <w:szCs w:val="20"/>
        </w:rPr>
        <w:t>8</w:t>
      </w:r>
      <w:r w:rsidRPr="007F6AFF">
        <w:rPr>
          <w:rStyle w:val="s1"/>
          <w:rFonts w:ascii="Calibri" w:eastAsiaTheme="majorEastAsia" w:hAnsi="Calibri" w:cs="Calibri"/>
          <w:b/>
          <w:bCs/>
          <w:sz w:val="20"/>
          <w:szCs w:val="20"/>
        </w:rPr>
        <w:t>.00</w:t>
      </w:r>
    </w:p>
    <w:p w14:paraId="2D79ED43" w14:textId="0C0E76F0" w:rsidR="003B264D" w:rsidRPr="007F6AFF" w:rsidRDefault="003B264D" w:rsidP="003B264D">
      <w:pPr>
        <w:pStyle w:val="p1"/>
        <w:numPr>
          <w:ilvl w:val="0"/>
          <w:numId w:val="3"/>
        </w:numPr>
        <w:rPr>
          <w:rFonts w:ascii="Calibri" w:hAnsi="Calibri" w:cs="Calibri"/>
          <w:sz w:val="20"/>
          <w:szCs w:val="20"/>
        </w:rPr>
      </w:pPr>
      <w:r w:rsidRPr="007F6AFF">
        <w:rPr>
          <w:rStyle w:val="s1"/>
          <w:rFonts w:ascii="Calibri" w:eastAsiaTheme="majorEastAsia" w:hAnsi="Calibri" w:cs="Calibri"/>
          <w:b/>
          <w:bCs/>
          <w:sz w:val="20"/>
          <w:szCs w:val="20"/>
        </w:rPr>
        <w:t>Extended Afternoon:</w:t>
      </w:r>
      <w:r w:rsidRPr="007F6AFF">
        <w:rPr>
          <w:rFonts w:ascii="Calibri" w:hAnsi="Calibri" w:cs="Calibri"/>
          <w:sz w:val="20"/>
          <w:szCs w:val="20"/>
        </w:rPr>
        <w:t xml:space="preserve"> End of the school day – 6:00 pm → </w:t>
      </w:r>
      <w:r w:rsidRPr="007F6AFF">
        <w:rPr>
          <w:rStyle w:val="s1"/>
          <w:rFonts w:ascii="Calibri" w:eastAsiaTheme="majorEastAsia" w:hAnsi="Calibri" w:cs="Calibri"/>
          <w:b/>
          <w:bCs/>
          <w:sz w:val="20"/>
          <w:szCs w:val="20"/>
        </w:rPr>
        <w:t>£1</w:t>
      </w:r>
      <w:r w:rsidR="007F6AFF" w:rsidRPr="007F6AFF">
        <w:rPr>
          <w:rStyle w:val="s1"/>
          <w:rFonts w:ascii="Calibri" w:eastAsiaTheme="majorEastAsia" w:hAnsi="Calibri" w:cs="Calibri"/>
          <w:b/>
          <w:bCs/>
          <w:sz w:val="20"/>
          <w:szCs w:val="20"/>
        </w:rPr>
        <w:t>2</w:t>
      </w:r>
      <w:r w:rsidRPr="007F6AFF">
        <w:rPr>
          <w:rStyle w:val="s1"/>
          <w:rFonts w:ascii="Calibri" w:eastAsiaTheme="majorEastAsia" w:hAnsi="Calibri" w:cs="Calibri"/>
          <w:b/>
          <w:bCs/>
          <w:sz w:val="20"/>
          <w:szCs w:val="20"/>
        </w:rPr>
        <w:t>.00</w:t>
      </w:r>
    </w:p>
    <w:p w14:paraId="264A8DF5" w14:textId="21F59135" w:rsidR="003B264D" w:rsidRPr="003B264D" w:rsidRDefault="003B264D" w:rsidP="003B264D">
      <w:pPr>
        <w:pStyle w:val="p1"/>
        <w:rPr>
          <w:rFonts w:ascii="Calibri" w:hAnsi="Calibri" w:cs="Calibri"/>
          <w:sz w:val="20"/>
          <w:szCs w:val="20"/>
        </w:rPr>
      </w:pPr>
      <w:r w:rsidRPr="003B264D">
        <w:rPr>
          <w:rFonts w:ascii="Calibri" w:hAnsi="Calibri" w:cs="Calibri"/>
          <w:sz w:val="20"/>
          <w:szCs w:val="20"/>
        </w:rPr>
        <w:t>All sessions include a wide variety of activities, from creative play to team games, plus a healthy snack in line with school food standards. Children staying until 6:00 pm will also enjoy a light tea, served between 5:00 pm and 5:15 pm.</w:t>
      </w:r>
    </w:p>
    <w:p w14:paraId="06AAE5FD" w14:textId="77777777" w:rsidR="001E5F40" w:rsidRPr="003B264D" w:rsidRDefault="001E5F40" w:rsidP="001E5F40">
      <w:pPr>
        <w:rPr>
          <w:rFonts w:ascii="Calibri" w:hAnsi="Calibri" w:cs="Calibri"/>
          <w:sz w:val="20"/>
          <w:szCs w:val="20"/>
          <w:u w:val="single"/>
          <w:lang w:eastAsia="en-GB"/>
        </w:rPr>
      </w:pPr>
    </w:p>
    <w:p w14:paraId="3EA35437" w14:textId="77777777" w:rsidR="00C70491" w:rsidRPr="003B264D" w:rsidRDefault="00C70491" w:rsidP="00C70491">
      <w:pPr>
        <w:autoSpaceDE w:val="0"/>
        <w:autoSpaceDN w:val="0"/>
        <w:adjustRightInd w:val="0"/>
        <w:rPr>
          <w:rFonts w:ascii="Calibri" w:hAnsi="Calibri" w:cs="Calibri"/>
          <w:b/>
          <w:bCs/>
          <w:kern w:val="0"/>
          <w:sz w:val="20"/>
          <w:szCs w:val="20"/>
          <w:u w:val="single"/>
        </w:rPr>
      </w:pPr>
      <w:r w:rsidRPr="003B264D">
        <w:rPr>
          <w:rFonts w:ascii="Calibri" w:hAnsi="Calibri" w:cs="Calibri"/>
          <w:b/>
          <w:bCs/>
          <w:kern w:val="0"/>
          <w:sz w:val="20"/>
          <w:szCs w:val="20"/>
          <w:u w:val="single"/>
        </w:rPr>
        <w:t>How to Book Our Wraparound Care</w:t>
      </w:r>
    </w:p>
    <w:p w14:paraId="1AE29CDF" w14:textId="77777777" w:rsidR="00C70491" w:rsidRPr="003B264D" w:rsidRDefault="00C70491" w:rsidP="00C70491">
      <w:pPr>
        <w:autoSpaceDE w:val="0"/>
        <w:autoSpaceDN w:val="0"/>
        <w:adjustRightInd w:val="0"/>
        <w:rPr>
          <w:rFonts w:ascii="Calibri" w:hAnsi="Calibri" w:cs="Calibri"/>
          <w:kern w:val="0"/>
          <w:sz w:val="20"/>
          <w:szCs w:val="20"/>
        </w:rPr>
      </w:pPr>
    </w:p>
    <w:p w14:paraId="02A8D728" w14:textId="251B5ED2" w:rsidR="00C70491" w:rsidRPr="003B264D" w:rsidRDefault="00C70491" w:rsidP="00C70491">
      <w:pPr>
        <w:autoSpaceDE w:val="0"/>
        <w:autoSpaceDN w:val="0"/>
        <w:adjustRightInd w:val="0"/>
        <w:rPr>
          <w:rFonts w:ascii="Calibri" w:hAnsi="Calibri" w:cs="Calibri"/>
          <w:kern w:val="0"/>
          <w:sz w:val="20"/>
          <w:szCs w:val="20"/>
        </w:rPr>
      </w:pPr>
      <w:r w:rsidRPr="003B264D">
        <w:rPr>
          <w:rFonts w:ascii="Calibri" w:hAnsi="Calibri" w:cs="Calibri"/>
          <w:kern w:val="0"/>
          <w:sz w:val="20"/>
          <w:szCs w:val="20"/>
        </w:rPr>
        <w:t xml:space="preserve">Booking your child’s place at Premier Education Wraparound Care is quick and easy. Simply visit </w:t>
      </w:r>
      <w:hyperlink r:id="rId5" w:history="1">
        <w:r w:rsidRPr="003B264D">
          <w:rPr>
            <w:rFonts w:ascii="Calibri" w:hAnsi="Calibri" w:cs="Calibri"/>
            <w:kern w:val="0"/>
            <w:sz w:val="20"/>
            <w:szCs w:val="20"/>
            <w:u w:val="single"/>
          </w:rPr>
          <w:t>www.premier-education.com</w:t>
        </w:r>
      </w:hyperlink>
      <w:r w:rsidRPr="003B264D">
        <w:rPr>
          <w:rFonts w:ascii="Calibri" w:hAnsi="Calibri" w:cs="Calibri"/>
          <w:kern w:val="0"/>
          <w:sz w:val="20"/>
          <w:szCs w:val="20"/>
        </w:rPr>
        <w:t xml:space="preserve"> to get started.</w:t>
      </w:r>
    </w:p>
    <w:p w14:paraId="2252B93A" w14:textId="77777777" w:rsidR="00C70491" w:rsidRPr="003B264D" w:rsidRDefault="00C70491" w:rsidP="00C70491">
      <w:pPr>
        <w:autoSpaceDE w:val="0"/>
        <w:autoSpaceDN w:val="0"/>
        <w:adjustRightInd w:val="0"/>
        <w:rPr>
          <w:rFonts w:ascii="Calibri" w:hAnsi="Calibri" w:cs="Calibri"/>
          <w:kern w:val="0"/>
          <w:sz w:val="20"/>
          <w:szCs w:val="20"/>
        </w:rPr>
      </w:pPr>
    </w:p>
    <w:p w14:paraId="5A98B98B" w14:textId="77777777" w:rsidR="00C70491" w:rsidRPr="003B264D" w:rsidRDefault="00C70491" w:rsidP="00C70491">
      <w:pPr>
        <w:autoSpaceDE w:val="0"/>
        <w:autoSpaceDN w:val="0"/>
        <w:adjustRightInd w:val="0"/>
        <w:rPr>
          <w:rFonts w:ascii="Calibri" w:hAnsi="Calibri" w:cs="Calibri"/>
          <w:b/>
          <w:bCs/>
          <w:kern w:val="0"/>
          <w:sz w:val="20"/>
          <w:szCs w:val="20"/>
        </w:rPr>
      </w:pPr>
      <w:r w:rsidRPr="003B264D">
        <w:rPr>
          <w:rFonts w:ascii="Calibri" w:hAnsi="Calibri" w:cs="Calibri"/>
          <w:b/>
          <w:bCs/>
          <w:kern w:val="0"/>
          <w:sz w:val="20"/>
          <w:szCs w:val="20"/>
        </w:rPr>
        <w:t>New to Our Services?</w:t>
      </w:r>
    </w:p>
    <w:p w14:paraId="303C5E5A" w14:textId="66D76E09" w:rsidR="00C70491" w:rsidRPr="003B264D" w:rsidRDefault="003B264D" w:rsidP="003B264D">
      <w:pPr>
        <w:pStyle w:val="p1"/>
        <w:rPr>
          <w:rFonts w:ascii="Calibri" w:hAnsi="Calibri" w:cs="Calibri"/>
          <w:sz w:val="20"/>
          <w:szCs w:val="20"/>
        </w:rPr>
      </w:pPr>
      <w:r w:rsidRPr="003B264D">
        <w:rPr>
          <w:rFonts w:ascii="Calibri" w:hAnsi="Calibri" w:cs="Calibri"/>
          <w:sz w:val="20"/>
          <w:szCs w:val="20"/>
        </w:rPr>
        <w:t>If you’re booking with us for the first time, you will need to create an account. As part of the registration process, we will collect some important details—such as medical and dietary information—so we can provide the best care and support for your child.</w:t>
      </w:r>
    </w:p>
    <w:p w14:paraId="5D99E84A" w14:textId="77777777" w:rsidR="003B264D" w:rsidRPr="003B264D" w:rsidRDefault="003B264D" w:rsidP="003B264D">
      <w:pPr>
        <w:pStyle w:val="p1"/>
        <w:rPr>
          <w:rFonts w:ascii="Calibri" w:hAnsi="Calibri" w:cs="Calibri"/>
          <w:sz w:val="20"/>
          <w:szCs w:val="20"/>
        </w:rPr>
      </w:pPr>
    </w:p>
    <w:p w14:paraId="691E1DB8" w14:textId="77777777" w:rsidR="007F6AFF" w:rsidRDefault="007F6AFF" w:rsidP="00C70491">
      <w:pPr>
        <w:autoSpaceDE w:val="0"/>
        <w:autoSpaceDN w:val="0"/>
        <w:adjustRightInd w:val="0"/>
        <w:rPr>
          <w:rFonts w:ascii="Calibri" w:hAnsi="Calibri" w:cs="Calibri"/>
          <w:b/>
          <w:bCs/>
          <w:kern w:val="0"/>
          <w:sz w:val="20"/>
          <w:szCs w:val="20"/>
        </w:rPr>
      </w:pPr>
    </w:p>
    <w:p w14:paraId="643BDA95" w14:textId="77777777" w:rsidR="007F6AFF" w:rsidRDefault="007F6AFF" w:rsidP="00C70491">
      <w:pPr>
        <w:autoSpaceDE w:val="0"/>
        <w:autoSpaceDN w:val="0"/>
        <w:adjustRightInd w:val="0"/>
        <w:rPr>
          <w:rFonts w:ascii="Calibri" w:hAnsi="Calibri" w:cs="Calibri"/>
          <w:b/>
          <w:bCs/>
          <w:kern w:val="0"/>
          <w:sz w:val="20"/>
          <w:szCs w:val="20"/>
        </w:rPr>
      </w:pPr>
    </w:p>
    <w:p w14:paraId="16FC66CF" w14:textId="43671275" w:rsidR="00C70491" w:rsidRPr="003B264D" w:rsidRDefault="00C70491" w:rsidP="00C70491">
      <w:pPr>
        <w:autoSpaceDE w:val="0"/>
        <w:autoSpaceDN w:val="0"/>
        <w:adjustRightInd w:val="0"/>
        <w:rPr>
          <w:rFonts w:ascii="Calibri" w:hAnsi="Calibri" w:cs="Calibri"/>
          <w:b/>
          <w:bCs/>
          <w:kern w:val="0"/>
          <w:sz w:val="20"/>
          <w:szCs w:val="20"/>
        </w:rPr>
      </w:pPr>
      <w:r w:rsidRPr="003B264D">
        <w:rPr>
          <w:rFonts w:ascii="Calibri" w:hAnsi="Calibri" w:cs="Calibri"/>
          <w:b/>
          <w:bCs/>
          <w:kern w:val="0"/>
          <w:sz w:val="20"/>
          <w:szCs w:val="20"/>
        </w:rPr>
        <w:lastRenderedPageBreak/>
        <w:t>Booking Your Sessions</w:t>
      </w:r>
    </w:p>
    <w:p w14:paraId="76AA4B7E" w14:textId="77777777" w:rsidR="003B264D" w:rsidRPr="003B264D" w:rsidRDefault="003B264D" w:rsidP="003B264D">
      <w:pPr>
        <w:pStyle w:val="p1"/>
        <w:rPr>
          <w:rFonts w:ascii="Calibri" w:hAnsi="Calibri" w:cs="Calibri"/>
          <w:sz w:val="20"/>
          <w:szCs w:val="20"/>
        </w:rPr>
      </w:pPr>
      <w:r w:rsidRPr="003B264D">
        <w:rPr>
          <w:rFonts w:ascii="Calibri" w:hAnsi="Calibri" w:cs="Calibri"/>
          <w:sz w:val="20"/>
          <w:szCs w:val="20"/>
        </w:rPr>
        <w:t>Once your account is created, simply log in, choose your sessions, and confirm your booking in just a few clicks. You’ll receive an instant email confirmation, making it easy to keep track of your child’s schedule.</w:t>
      </w:r>
    </w:p>
    <w:p w14:paraId="5EDED78C" w14:textId="77777777" w:rsidR="00C70491" w:rsidRPr="003B264D" w:rsidRDefault="00C70491" w:rsidP="00C70491">
      <w:pPr>
        <w:autoSpaceDE w:val="0"/>
        <w:autoSpaceDN w:val="0"/>
        <w:adjustRightInd w:val="0"/>
        <w:rPr>
          <w:rFonts w:ascii="Calibri" w:hAnsi="Calibri" w:cs="Calibri"/>
          <w:kern w:val="0"/>
          <w:sz w:val="20"/>
          <w:szCs w:val="20"/>
        </w:rPr>
      </w:pPr>
    </w:p>
    <w:p w14:paraId="2600007C" w14:textId="77777777" w:rsidR="00C70491" w:rsidRPr="003B264D" w:rsidRDefault="00C70491" w:rsidP="00C70491">
      <w:pPr>
        <w:autoSpaceDE w:val="0"/>
        <w:autoSpaceDN w:val="0"/>
        <w:adjustRightInd w:val="0"/>
        <w:rPr>
          <w:rFonts w:ascii="Calibri" w:hAnsi="Calibri" w:cs="Calibri"/>
          <w:b/>
          <w:bCs/>
          <w:kern w:val="0"/>
          <w:sz w:val="20"/>
          <w:szCs w:val="20"/>
        </w:rPr>
      </w:pPr>
      <w:r w:rsidRPr="003B264D">
        <w:rPr>
          <w:rFonts w:ascii="Calibri" w:hAnsi="Calibri" w:cs="Calibri"/>
          <w:b/>
          <w:bCs/>
          <w:kern w:val="0"/>
          <w:sz w:val="20"/>
          <w:szCs w:val="20"/>
        </w:rPr>
        <w:t>Important Information</w:t>
      </w:r>
    </w:p>
    <w:p w14:paraId="76ACDC30" w14:textId="77777777" w:rsidR="003B264D" w:rsidRPr="003B264D" w:rsidRDefault="003B264D" w:rsidP="003B264D">
      <w:pPr>
        <w:pStyle w:val="p1"/>
        <w:rPr>
          <w:rFonts w:ascii="Calibri" w:hAnsi="Calibri" w:cs="Calibri"/>
          <w:sz w:val="20"/>
          <w:szCs w:val="20"/>
        </w:rPr>
      </w:pPr>
      <w:r w:rsidRPr="003B264D">
        <w:rPr>
          <w:rFonts w:ascii="Calibri" w:hAnsi="Calibri" w:cs="Calibri"/>
          <w:sz w:val="20"/>
          <w:szCs w:val="20"/>
        </w:rPr>
        <w:t>To maintain safe staff-to-child ratios, all sessions run on a first-come, first-served basis, with bookings accepted until 1:00 pm on the same day. We encourage booking early to guarantee your child’s place.</w:t>
      </w:r>
    </w:p>
    <w:p w14:paraId="5CE69C5D" w14:textId="77777777" w:rsidR="003B264D" w:rsidRPr="003B264D" w:rsidRDefault="003B264D" w:rsidP="003B264D">
      <w:pPr>
        <w:pStyle w:val="p1"/>
        <w:rPr>
          <w:rFonts w:ascii="Calibri" w:hAnsi="Calibri" w:cs="Calibri"/>
          <w:sz w:val="20"/>
          <w:szCs w:val="20"/>
        </w:rPr>
      </w:pPr>
      <w:r w:rsidRPr="003B264D">
        <w:rPr>
          <w:rFonts w:ascii="Calibri" w:hAnsi="Calibri" w:cs="Calibri"/>
          <w:sz w:val="20"/>
          <w:szCs w:val="20"/>
        </w:rPr>
        <w:t>If you have any questions or need help with bookings, our friendly support team is here to assist. We look forward to welcoming your child to our wraparound care!</w:t>
      </w:r>
    </w:p>
    <w:p w14:paraId="3A1A54CF" w14:textId="77777777" w:rsidR="00C70491" w:rsidRPr="003B264D" w:rsidRDefault="00C70491" w:rsidP="00C70491">
      <w:pPr>
        <w:rPr>
          <w:rFonts w:ascii="Calibri" w:hAnsi="Calibri" w:cs="Calibri"/>
          <w:kern w:val="0"/>
          <w:sz w:val="20"/>
          <w:szCs w:val="20"/>
        </w:rPr>
      </w:pPr>
    </w:p>
    <w:p w14:paraId="38C2B6A4" w14:textId="2D204621" w:rsidR="00C70491" w:rsidRPr="003B264D" w:rsidRDefault="00C70491" w:rsidP="00C70491">
      <w:pPr>
        <w:rPr>
          <w:rFonts w:ascii="Calibri" w:hAnsi="Calibri" w:cs="Calibri"/>
          <w:b/>
          <w:bCs/>
          <w:kern w:val="0"/>
          <w:sz w:val="20"/>
          <w:szCs w:val="20"/>
          <w:u w:val="single"/>
        </w:rPr>
      </w:pPr>
      <w:r w:rsidRPr="003B264D">
        <w:rPr>
          <w:rFonts w:ascii="Calibri" w:hAnsi="Calibri" w:cs="Calibri"/>
          <w:b/>
          <w:bCs/>
          <w:kern w:val="0"/>
          <w:sz w:val="20"/>
          <w:szCs w:val="20"/>
          <w:u w:val="single"/>
        </w:rPr>
        <w:t>Contact information</w:t>
      </w:r>
    </w:p>
    <w:p w14:paraId="1148C600" w14:textId="77777777" w:rsidR="00C70491" w:rsidRPr="003B264D" w:rsidRDefault="00C70491" w:rsidP="00C70491">
      <w:pPr>
        <w:rPr>
          <w:rFonts w:ascii="Calibri" w:hAnsi="Calibri" w:cs="Calibri"/>
          <w:b/>
          <w:bCs/>
          <w:kern w:val="0"/>
          <w:sz w:val="20"/>
          <w:szCs w:val="20"/>
          <w:u w:val="single"/>
        </w:rPr>
      </w:pPr>
    </w:p>
    <w:p w14:paraId="5920C5A9" w14:textId="01D122D2" w:rsidR="00C70491" w:rsidRPr="003B264D" w:rsidRDefault="00C70491" w:rsidP="00C70491">
      <w:pPr>
        <w:rPr>
          <w:rFonts w:ascii="Calibri" w:hAnsi="Calibri" w:cs="Calibri"/>
          <w:b/>
          <w:bCs/>
          <w:kern w:val="0"/>
          <w:sz w:val="20"/>
          <w:szCs w:val="20"/>
        </w:rPr>
      </w:pPr>
      <w:r w:rsidRPr="003B264D">
        <w:rPr>
          <w:rFonts w:ascii="Calibri" w:hAnsi="Calibri" w:cs="Calibri"/>
          <w:b/>
          <w:bCs/>
          <w:kern w:val="0"/>
          <w:sz w:val="20"/>
          <w:szCs w:val="20"/>
        </w:rPr>
        <w:t>Setting Contact Information</w:t>
      </w:r>
    </w:p>
    <w:p w14:paraId="764512E1" w14:textId="13F82AE2" w:rsidR="00C70491" w:rsidRPr="003B264D" w:rsidRDefault="00C70491" w:rsidP="00C70491">
      <w:pPr>
        <w:rPr>
          <w:rFonts w:ascii="Calibri" w:hAnsi="Calibri" w:cs="Calibri"/>
          <w:kern w:val="0"/>
          <w:sz w:val="20"/>
          <w:szCs w:val="20"/>
        </w:rPr>
      </w:pPr>
      <w:r w:rsidRPr="007F6AFF">
        <w:rPr>
          <w:rFonts w:ascii="Calibri" w:hAnsi="Calibri" w:cs="Calibri"/>
          <w:kern w:val="0"/>
          <w:sz w:val="20"/>
          <w:szCs w:val="20"/>
        </w:rPr>
        <w:t>07</w:t>
      </w:r>
      <w:r w:rsidR="007F6AFF" w:rsidRPr="007F6AFF">
        <w:rPr>
          <w:rFonts w:ascii="Calibri" w:hAnsi="Calibri" w:cs="Calibri"/>
          <w:kern w:val="0"/>
          <w:sz w:val="20"/>
          <w:szCs w:val="20"/>
        </w:rPr>
        <w:t>507173019</w:t>
      </w:r>
    </w:p>
    <w:p w14:paraId="64CEA1AE" w14:textId="77777777" w:rsidR="00C70491" w:rsidRPr="003B264D" w:rsidRDefault="00C70491" w:rsidP="00C70491">
      <w:pPr>
        <w:rPr>
          <w:rFonts w:ascii="Calibri" w:hAnsi="Calibri" w:cs="Calibri"/>
          <w:kern w:val="0"/>
          <w:sz w:val="20"/>
          <w:szCs w:val="20"/>
        </w:rPr>
      </w:pPr>
    </w:p>
    <w:p w14:paraId="1209FFEE" w14:textId="3DB52801" w:rsidR="00C70491" w:rsidRPr="003B264D" w:rsidRDefault="00C70491" w:rsidP="00C70491">
      <w:pPr>
        <w:rPr>
          <w:rFonts w:ascii="Calibri" w:hAnsi="Calibri" w:cs="Calibri"/>
          <w:b/>
          <w:bCs/>
          <w:kern w:val="0"/>
          <w:sz w:val="20"/>
          <w:szCs w:val="20"/>
        </w:rPr>
      </w:pPr>
      <w:r w:rsidRPr="003B264D">
        <w:rPr>
          <w:rFonts w:ascii="Calibri" w:hAnsi="Calibri" w:cs="Calibri"/>
          <w:b/>
          <w:bCs/>
          <w:kern w:val="0"/>
          <w:sz w:val="20"/>
          <w:szCs w:val="20"/>
        </w:rPr>
        <w:t>Local Contact Information</w:t>
      </w:r>
    </w:p>
    <w:p w14:paraId="3B94AE7B" w14:textId="23CF7419" w:rsidR="00C70491" w:rsidRPr="003B264D" w:rsidRDefault="00C70491" w:rsidP="00C70491">
      <w:pPr>
        <w:rPr>
          <w:rFonts w:ascii="Calibri" w:hAnsi="Calibri" w:cs="Calibri"/>
          <w:kern w:val="0"/>
          <w:sz w:val="20"/>
          <w:szCs w:val="20"/>
        </w:rPr>
      </w:pPr>
      <w:hyperlink r:id="rId6" w:history="1">
        <w:r w:rsidRPr="003B264D">
          <w:rPr>
            <w:rStyle w:val="Hyperlink"/>
            <w:rFonts w:ascii="Calibri" w:hAnsi="Calibri" w:cs="Calibri"/>
            <w:kern w:val="0"/>
            <w:sz w:val="20"/>
            <w:szCs w:val="20"/>
          </w:rPr>
          <w:t>mkoffice@premier-education.com</w:t>
        </w:r>
      </w:hyperlink>
    </w:p>
    <w:p w14:paraId="3688EFC9" w14:textId="455679B1" w:rsidR="00C70491" w:rsidRPr="003B264D" w:rsidRDefault="00C70491" w:rsidP="00C70491">
      <w:pPr>
        <w:rPr>
          <w:rFonts w:ascii="Calibri" w:hAnsi="Calibri" w:cs="Calibri"/>
          <w:kern w:val="0"/>
          <w:sz w:val="20"/>
          <w:szCs w:val="20"/>
        </w:rPr>
      </w:pPr>
      <w:r w:rsidRPr="003B264D">
        <w:rPr>
          <w:rFonts w:ascii="Calibri" w:hAnsi="Calibri" w:cs="Calibri"/>
          <w:kern w:val="0"/>
          <w:sz w:val="20"/>
          <w:szCs w:val="20"/>
        </w:rPr>
        <w:t>01908 299233</w:t>
      </w:r>
    </w:p>
    <w:p w14:paraId="61050A4C" w14:textId="77777777" w:rsidR="00C70491" w:rsidRPr="003B264D" w:rsidRDefault="00C70491" w:rsidP="00C70491">
      <w:pPr>
        <w:rPr>
          <w:rFonts w:ascii="Calibri" w:hAnsi="Calibri" w:cs="Calibri"/>
          <w:kern w:val="0"/>
          <w:sz w:val="20"/>
          <w:szCs w:val="20"/>
        </w:rPr>
      </w:pPr>
    </w:p>
    <w:p w14:paraId="6C029A63" w14:textId="72CC8D7F" w:rsidR="00C70491" w:rsidRPr="003B264D" w:rsidRDefault="00C70491" w:rsidP="00C70491">
      <w:pPr>
        <w:rPr>
          <w:rFonts w:ascii="Calibri" w:hAnsi="Calibri" w:cs="Calibri"/>
          <w:b/>
          <w:bCs/>
          <w:kern w:val="0"/>
          <w:sz w:val="20"/>
          <w:szCs w:val="20"/>
        </w:rPr>
      </w:pPr>
      <w:r w:rsidRPr="003B264D">
        <w:rPr>
          <w:rFonts w:ascii="Calibri" w:hAnsi="Calibri" w:cs="Calibri"/>
          <w:b/>
          <w:bCs/>
          <w:kern w:val="0"/>
          <w:sz w:val="20"/>
          <w:szCs w:val="20"/>
        </w:rPr>
        <w:t>Head Office Contact Information</w:t>
      </w:r>
    </w:p>
    <w:p w14:paraId="0C146396" w14:textId="41511446" w:rsidR="00C70491" w:rsidRPr="003B264D" w:rsidRDefault="00C70491" w:rsidP="00C70491">
      <w:pPr>
        <w:rPr>
          <w:rFonts w:ascii="Calibri" w:hAnsi="Calibri" w:cs="Calibri"/>
          <w:kern w:val="0"/>
          <w:sz w:val="20"/>
          <w:szCs w:val="20"/>
        </w:rPr>
      </w:pPr>
      <w:hyperlink r:id="rId7" w:history="1">
        <w:r w:rsidRPr="003B264D">
          <w:rPr>
            <w:rStyle w:val="Hyperlink"/>
            <w:rFonts w:ascii="Calibri" w:hAnsi="Calibri" w:cs="Calibri"/>
            <w:kern w:val="0"/>
            <w:sz w:val="20"/>
            <w:szCs w:val="20"/>
          </w:rPr>
          <w:t>info@premier-education.com</w:t>
        </w:r>
      </w:hyperlink>
    </w:p>
    <w:p w14:paraId="105490EA" w14:textId="10733429" w:rsidR="00C70491" w:rsidRPr="003B264D" w:rsidRDefault="00C70491" w:rsidP="00C70491">
      <w:pPr>
        <w:rPr>
          <w:rFonts w:ascii="Calibri" w:hAnsi="Calibri" w:cs="Calibri"/>
          <w:kern w:val="0"/>
          <w:sz w:val="20"/>
          <w:szCs w:val="20"/>
        </w:rPr>
      </w:pPr>
      <w:r w:rsidRPr="003B264D">
        <w:rPr>
          <w:rFonts w:ascii="Calibri" w:hAnsi="Calibri" w:cs="Calibri"/>
          <w:kern w:val="0"/>
          <w:sz w:val="20"/>
          <w:szCs w:val="20"/>
        </w:rPr>
        <w:t>01953 499040</w:t>
      </w:r>
    </w:p>
    <w:p w14:paraId="214EB0D8" w14:textId="77777777" w:rsidR="007F6AFF" w:rsidRPr="003B264D" w:rsidRDefault="007F6AFF" w:rsidP="00C70491">
      <w:pPr>
        <w:rPr>
          <w:rFonts w:ascii="Calibri" w:hAnsi="Calibri" w:cs="Calibri"/>
          <w:kern w:val="0"/>
          <w:sz w:val="20"/>
          <w:szCs w:val="20"/>
        </w:rPr>
      </w:pPr>
    </w:p>
    <w:p w14:paraId="0DA7DE23" w14:textId="77777777" w:rsidR="003B264D" w:rsidRPr="003B264D" w:rsidRDefault="003B264D" w:rsidP="00C70491">
      <w:pPr>
        <w:rPr>
          <w:rFonts w:ascii="Calibri" w:hAnsi="Calibri" w:cs="Calibri"/>
          <w:kern w:val="0"/>
          <w:sz w:val="20"/>
          <w:szCs w:val="20"/>
        </w:rPr>
      </w:pPr>
    </w:p>
    <w:p w14:paraId="1671A921" w14:textId="77777777" w:rsidR="00C70491" w:rsidRPr="003B264D" w:rsidRDefault="00C70491" w:rsidP="00C70491">
      <w:pPr>
        <w:rPr>
          <w:rFonts w:ascii="Calibri" w:hAnsi="Calibri" w:cs="Calibri"/>
          <w:kern w:val="0"/>
          <w:sz w:val="20"/>
          <w:szCs w:val="20"/>
        </w:rPr>
      </w:pPr>
    </w:p>
    <w:p w14:paraId="23E0D467" w14:textId="77777777" w:rsidR="004E1B97" w:rsidRPr="003B264D" w:rsidRDefault="004E1B97" w:rsidP="004E1B97">
      <w:pPr>
        <w:autoSpaceDE w:val="0"/>
        <w:autoSpaceDN w:val="0"/>
        <w:adjustRightInd w:val="0"/>
        <w:rPr>
          <w:rFonts w:ascii="Calibri" w:hAnsi="Calibri" w:cs="Calibri"/>
          <w:b/>
          <w:bCs/>
          <w:kern w:val="0"/>
          <w:sz w:val="20"/>
          <w:szCs w:val="20"/>
          <w:u w:val="single"/>
        </w:rPr>
      </w:pPr>
      <w:r w:rsidRPr="003B264D">
        <w:rPr>
          <w:rFonts w:ascii="Calibri" w:hAnsi="Calibri" w:cs="Calibri"/>
          <w:b/>
          <w:bCs/>
          <w:kern w:val="0"/>
          <w:sz w:val="20"/>
          <w:szCs w:val="20"/>
          <w:u w:val="single"/>
        </w:rPr>
        <w:t>Holiday Camps – Fun &amp; Engaging Childcare When School’s Out!</w:t>
      </w:r>
    </w:p>
    <w:p w14:paraId="03412A92" w14:textId="77777777" w:rsidR="004E1B97" w:rsidRPr="003B264D" w:rsidRDefault="004E1B97" w:rsidP="004E1B97">
      <w:pPr>
        <w:autoSpaceDE w:val="0"/>
        <w:autoSpaceDN w:val="0"/>
        <w:adjustRightInd w:val="0"/>
        <w:rPr>
          <w:rFonts w:ascii="Calibri" w:hAnsi="Calibri" w:cs="Calibri"/>
          <w:kern w:val="0"/>
          <w:sz w:val="20"/>
          <w:szCs w:val="20"/>
        </w:rPr>
      </w:pPr>
    </w:p>
    <w:p w14:paraId="06EC5682" w14:textId="77777777" w:rsidR="003B264D" w:rsidRPr="003B264D" w:rsidRDefault="003B264D" w:rsidP="003B264D">
      <w:pPr>
        <w:pStyle w:val="p1"/>
        <w:rPr>
          <w:rFonts w:ascii="Calibri" w:hAnsi="Calibri" w:cs="Calibri"/>
          <w:sz w:val="20"/>
          <w:szCs w:val="20"/>
        </w:rPr>
      </w:pPr>
      <w:r w:rsidRPr="003B264D">
        <w:rPr>
          <w:rFonts w:ascii="Calibri" w:hAnsi="Calibri" w:cs="Calibri"/>
          <w:sz w:val="20"/>
          <w:szCs w:val="20"/>
        </w:rPr>
        <w:t>At Premier Education, we understand that school holidays can be a juggling act for busy parents—that’s why we provide exciting, high-quality childcare when schools are closed. Our holiday camps, running at venues across Milton Keynes, offer a safe and vibrant environment where children can stay active, make friends, and take part in a wide variety of activities.</w:t>
      </w:r>
    </w:p>
    <w:p w14:paraId="507255CE" w14:textId="77777777" w:rsidR="003B264D" w:rsidRPr="003B264D" w:rsidRDefault="003B264D" w:rsidP="003B264D">
      <w:pPr>
        <w:pStyle w:val="p1"/>
        <w:rPr>
          <w:rFonts w:ascii="Calibri" w:hAnsi="Calibri" w:cs="Calibri"/>
          <w:sz w:val="20"/>
          <w:szCs w:val="20"/>
        </w:rPr>
      </w:pPr>
      <w:r w:rsidRPr="003B264D">
        <w:rPr>
          <w:rFonts w:ascii="Calibri" w:hAnsi="Calibri" w:cs="Calibri"/>
          <w:sz w:val="20"/>
          <w:szCs w:val="20"/>
        </w:rPr>
        <w:t>As the UK’s leading provider of sport and physical activity, we deliver expert coaching and fun, engaging games at every camp. But the experience doesn’t stop at sport—children also enjoy arts &amp; crafts, outdoor adventures, team challenges, and themed enrichment activities that spark creativity and curiosity.</w:t>
      </w:r>
    </w:p>
    <w:p w14:paraId="763743FF" w14:textId="77777777" w:rsidR="003B264D" w:rsidRPr="003B264D" w:rsidRDefault="003B264D" w:rsidP="003B264D">
      <w:pPr>
        <w:pStyle w:val="p1"/>
        <w:rPr>
          <w:rFonts w:ascii="Calibri" w:hAnsi="Calibri" w:cs="Calibri"/>
          <w:sz w:val="20"/>
          <w:szCs w:val="20"/>
        </w:rPr>
      </w:pPr>
      <w:r w:rsidRPr="003B264D">
        <w:rPr>
          <w:rFonts w:ascii="Calibri" w:hAnsi="Calibri" w:cs="Calibri"/>
          <w:sz w:val="20"/>
          <w:szCs w:val="20"/>
        </w:rPr>
        <w:t>With flexible booking options and a programme designed to suit different ages and interests, our holiday camps give parents peace of mind while offering children days filled with fun, learning, and new experiences.</w:t>
      </w:r>
    </w:p>
    <w:p w14:paraId="6A6137BF" w14:textId="77777777" w:rsidR="004E1B97" w:rsidRDefault="004E1B97" w:rsidP="004E1B97">
      <w:pPr>
        <w:rPr>
          <w:rFonts w:ascii="Lato" w:hAnsi="Lato" w:cs="AppleSystemUIFont"/>
          <w:kern w:val="0"/>
          <w:sz w:val="22"/>
          <w:szCs w:val="22"/>
        </w:rPr>
      </w:pPr>
    </w:p>
    <w:p w14:paraId="78394DA6" w14:textId="77777777" w:rsidR="004E1B97" w:rsidRPr="004E1B97" w:rsidRDefault="004E1B97" w:rsidP="004E1B97">
      <w:pPr>
        <w:rPr>
          <w:rFonts w:ascii="Lato" w:hAnsi="Lato" w:cs="AppleSystemUIFont"/>
          <w:kern w:val="0"/>
          <w:sz w:val="22"/>
          <w:szCs w:val="22"/>
          <w:u w:val="single"/>
        </w:rPr>
      </w:pPr>
    </w:p>
    <w:sectPr w:rsidR="004E1B97" w:rsidRPr="004E1B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Lato">
    <w:panose1 w:val="020F0502020204030203"/>
    <w:charset w:val="4D"/>
    <w:family w:val="swiss"/>
    <w:pitch w:val="variable"/>
    <w:sig w:usb0="A00000AF" w:usb1="5000604B" w:usb2="00000000" w:usb3="00000000" w:csb0="00000093"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664DF8"/>
    <w:multiLevelType w:val="multilevel"/>
    <w:tmpl w:val="B78AD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DF4367C"/>
    <w:multiLevelType w:val="hybridMultilevel"/>
    <w:tmpl w:val="CEF64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F640FC"/>
    <w:multiLevelType w:val="multilevel"/>
    <w:tmpl w:val="65AC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7739667">
    <w:abstractNumId w:val="0"/>
  </w:num>
  <w:num w:numId="2" w16cid:durableId="1581669147">
    <w:abstractNumId w:val="1"/>
  </w:num>
  <w:num w:numId="3" w16cid:durableId="458260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07E"/>
    <w:rsid w:val="001708E9"/>
    <w:rsid w:val="001C22F4"/>
    <w:rsid w:val="001E5F40"/>
    <w:rsid w:val="00266FAD"/>
    <w:rsid w:val="003B264D"/>
    <w:rsid w:val="004E1B97"/>
    <w:rsid w:val="006841FC"/>
    <w:rsid w:val="007A3BAA"/>
    <w:rsid w:val="007F6AFF"/>
    <w:rsid w:val="0085207E"/>
    <w:rsid w:val="00C70491"/>
    <w:rsid w:val="00F11362"/>
    <w:rsid w:val="00FA2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D520A8"/>
  <w15:chartTrackingRefBased/>
  <w15:docId w15:val="{1BCF4EF7-1A6D-244B-B44F-DA590F29A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20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20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20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20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20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20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20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20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20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20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20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20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20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20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20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20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20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207E"/>
    <w:rPr>
      <w:rFonts w:eastAsiaTheme="majorEastAsia" w:cstheme="majorBidi"/>
      <w:color w:val="272727" w:themeColor="text1" w:themeTint="D8"/>
    </w:rPr>
  </w:style>
  <w:style w:type="paragraph" w:styleId="Title">
    <w:name w:val="Title"/>
    <w:basedOn w:val="Normal"/>
    <w:next w:val="Normal"/>
    <w:link w:val="TitleChar"/>
    <w:uiPriority w:val="10"/>
    <w:qFormat/>
    <w:rsid w:val="008520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20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207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20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207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5207E"/>
    <w:rPr>
      <w:i/>
      <w:iCs/>
      <w:color w:val="404040" w:themeColor="text1" w:themeTint="BF"/>
    </w:rPr>
  </w:style>
  <w:style w:type="paragraph" w:styleId="ListParagraph">
    <w:name w:val="List Paragraph"/>
    <w:basedOn w:val="Normal"/>
    <w:uiPriority w:val="34"/>
    <w:qFormat/>
    <w:rsid w:val="0085207E"/>
    <w:pPr>
      <w:ind w:left="720"/>
      <w:contextualSpacing/>
    </w:pPr>
  </w:style>
  <w:style w:type="character" w:styleId="IntenseEmphasis">
    <w:name w:val="Intense Emphasis"/>
    <w:basedOn w:val="DefaultParagraphFont"/>
    <w:uiPriority w:val="21"/>
    <w:qFormat/>
    <w:rsid w:val="0085207E"/>
    <w:rPr>
      <w:i/>
      <w:iCs/>
      <w:color w:val="0F4761" w:themeColor="accent1" w:themeShade="BF"/>
    </w:rPr>
  </w:style>
  <w:style w:type="paragraph" w:styleId="IntenseQuote">
    <w:name w:val="Intense Quote"/>
    <w:basedOn w:val="Normal"/>
    <w:next w:val="Normal"/>
    <w:link w:val="IntenseQuoteChar"/>
    <w:uiPriority w:val="30"/>
    <w:qFormat/>
    <w:rsid w:val="008520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207E"/>
    <w:rPr>
      <w:i/>
      <w:iCs/>
      <w:color w:val="0F4761" w:themeColor="accent1" w:themeShade="BF"/>
    </w:rPr>
  </w:style>
  <w:style w:type="character" w:styleId="IntenseReference">
    <w:name w:val="Intense Reference"/>
    <w:basedOn w:val="DefaultParagraphFont"/>
    <w:uiPriority w:val="32"/>
    <w:qFormat/>
    <w:rsid w:val="0085207E"/>
    <w:rPr>
      <w:b/>
      <w:bCs/>
      <w:smallCaps/>
      <w:color w:val="0F4761" w:themeColor="accent1" w:themeShade="BF"/>
      <w:spacing w:val="5"/>
    </w:rPr>
  </w:style>
  <w:style w:type="paragraph" w:styleId="NormalWeb">
    <w:name w:val="Normal (Web)"/>
    <w:basedOn w:val="Normal"/>
    <w:uiPriority w:val="99"/>
    <w:semiHidden/>
    <w:unhideWhenUsed/>
    <w:rsid w:val="0085207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5207E"/>
    <w:rPr>
      <w:b/>
      <w:bCs/>
    </w:rPr>
  </w:style>
  <w:style w:type="character" w:styleId="Hyperlink">
    <w:name w:val="Hyperlink"/>
    <w:basedOn w:val="DefaultParagraphFont"/>
    <w:uiPriority w:val="99"/>
    <w:unhideWhenUsed/>
    <w:rsid w:val="0085207E"/>
    <w:rPr>
      <w:color w:val="0000FF"/>
      <w:u w:val="single"/>
    </w:rPr>
  </w:style>
  <w:style w:type="character" w:styleId="UnresolvedMention">
    <w:name w:val="Unresolved Mention"/>
    <w:basedOn w:val="DefaultParagraphFont"/>
    <w:uiPriority w:val="99"/>
    <w:semiHidden/>
    <w:unhideWhenUsed/>
    <w:rsid w:val="00C70491"/>
    <w:rPr>
      <w:color w:val="605E5C"/>
      <w:shd w:val="clear" w:color="auto" w:fill="E1DFDD"/>
    </w:rPr>
  </w:style>
  <w:style w:type="paragraph" w:customStyle="1" w:styleId="p1">
    <w:name w:val="p1"/>
    <w:basedOn w:val="Normal"/>
    <w:rsid w:val="003B264D"/>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2">
    <w:name w:val="p2"/>
    <w:basedOn w:val="Normal"/>
    <w:rsid w:val="003B264D"/>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p3">
    <w:name w:val="p3"/>
    <w:basedOn w:val="Normal"/>
    <w:rsid w:val="003B264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3B26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6879">
      <w:bodyDiv w:val="1"/>
      <w:marLeft w:val="0"/>
      <w:marRight w:val="0"/>
      <w:marTop w:val="0"/>
      <w:marBottom w:val="0"/>
      <w:divBdr>
        <w:top w:val="none" w:sz="0" w:space="0" w:color="auto"/>
        <w:left w:val="none" w:sz="0" w:space="0" w:color="auto"/>
        <w:bottom w:val="none" w:sz="0" w:space="0" w:color="auto"/>
        <w:right w:val="none" w:sz="0" w:space="0" w:color="auto"/>
      </w:divBdr>
    </w:div>
    <w:div w:id="91240539">
      <w:bodyDiv w:val="1"/>
      <w:marLeft w:val="0"/>
      <w:marRight w:val="0"/>
      <w:marTop w:val="0"/>
      <w:marBottom w:val="0"/>
      <w:divBdr>
        <w:top w:val="none" w:sz="0" w:space="0" w:color="auto"/>
        <w:left w:val="none" w:sz="0" w:space="0" w:color="auto"/>
        <w:bottom w:val="none" w:sz="0" w:space="0" w:color="auto"/>
        <w:right w:val="none" w:sz="0" w:space="0" w:color="auto"/>
      </w:divBdr>
    </w:div>
    <w:div w:id="94637535">
      <w:bodyDiv w:val="1"/>
      <w:marLeft w:val="0"/>
      <w:marRight w:val="0"/>
      <w:marTop w:val="0"/>
      <w:marBottom w:val="0"/>
      <w:divBdr>
        <w:top w:val="none" w:sz="0" w:space="0" w:color="auto"/>
        <w:left w:val="none" w:sz="0" w:space="0" w:color="auto"/>
        <w:bottom w:val="none" w:sz="0" w:space="0" w:color="auto"/>
        <w:right w:val="none" w:sz="0" w:space="0" w:color="auto"/>
      </w:divBdr>
    </w:div>
    <w:div w:id="383261967">
      <w:bodyDiv w:val="1"/>
      <w:marLeft w:val="0"/>
      <w:marRight w:val="0"/>
      <w:marTop w:val="0"/>
      <w:marBottom w:val="0"/>
      <w:divBdr>
        <w:top w:val="none" w:sz="0" w:space="0" w:color="auto"/>
        <w:left w:val="none" w:sz="0" w:space="0" w:color="auto"/>
        <w:bottom w:val="none" w:sz="0" w:space="0" w:color="auto"/>
        <w:right w:val="none" w:sz="0" w:space="0" w:color="auto"/>
      </w:divBdr>
    </w:div>
    <w:div w:id="403995606">
      <w:bodyDiv w:val="1"/>
      <w:marLeft w:val="0"/>
      <w:marRight w:val="0"/>
      <w:marTop w:val="0"/>
      <w:marBottom w:val="0"/>
      <w:divBdr>
        <w:top w:val="none" w:sz="0" w:space="0" w:color="auto"/>
        <w:left w:val="none" w:sz="0" w:space="0" w:color="auto"/>
        <w:bottom w:val="none" w:sz="0" w:space="0" w:color="auto"/>
        <w:right w:val="none" w:sz="0" w:space="0" w:color="auto"/>
      </w:divBdr>
    </w:div>
    <w:div w:id="757867908">
      <w:bodyDiv w:val="1"/>
      <w:marLeft w:val="0"/>
      <w:marRight w:val="0"/>
      <w:marTop w:val="0"/>
      <w:marBottom w:val="0"/>
      <w:divBdr>
        <w:top w:val="none" w:sz="0" w:space="0" w:color="auto"/>
        <w:left w:val="none" w:sz="0" w:space="0" w:color="auto"/>
        <w:bottom w:val="none" w:sz="0" w:space="0" w:color="auto"/>
        <w:right w:val="none" w:sz="0" w:space="0" w:color="auto"/>
      </w:divBdr>
    </w:div>
    <w:div w:id="906378127">
      <w:bodyDiv w:val="1"/>
      <w:marLeft w:val="0"/>
      <w:marRight w:val="0"/>
      <w:marTop w:val="0"/>
      <w:marBottom w:val="0"/>
      <w:divBdr>
        <w:top w:val="none" w:sz="0" w:space="0" w:color="auto"/>
        <w:left w:val="none" w:sz="0" w:space="0" w:color="auto"/>
        <w:bottom w:val="none" w:sz="0" w:space="0" w:color="auto"/>
        <w:right w:val="none" w:sz="0" w:space="0" w:color="auto"/>
      </w:divBdr>
    </w:div>
    <w:div w:id="1376613717">
      <w:bodyDiv w:val="1"/>
      <w:marLeft w:val="0"/>
      <w:marRight w:val="0"/>
      <w:marTop w:val="0"/>
      <w:marBottom w:val="0"/>
      <w:divBdr>
        <w:top w:val="none" w:sz="0" w:space="0" w:color="auto"/>
        <w:left w:val="none" w:sz="0" w:space="0" w:color="auto"/>
        <w:bottom w:val="none" w:sz="0" w:space="0" w:color="auto"/>
        <w:right w:val="none" w:sz="0" w:space="0" w:color="auto"/>
      </w:divBdr>
    </w:div>
    <w:div w:id="1730612749">
      <w:bodyDiv w:val="1"/>
      <w:marLeft w:val="0"/>
      <w:marRight w:val="0"/>
      <w:marTop w:val="0"/>
      <w:marBottom w:val="0"/>
      <w:divBdr>
        <w:top w:val="none" w:sz="0" w:space="0" w:color="auto"/>
        <w:left w:val="none" w:sz="0" w:space="0" w:color="auto"/>
        <w:bottom w:val="none" w:sz="0" w:space="0" w:color="auto"/>
        <w:right w:val="none" w:sz="0" w:space="0" w:color="auto"/>
      </w:divBdr>
    </w:div>
    <w:div w:id="193975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premier-educatio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office@premier-education.com" TargetMode="External"/><Relationship Id="rId5" Type="http://schemas.openxmlformats.org/officeDocument/2006/relationships/hyperlink" Target="file:///Users/leianndarogers/Downloads/www.premier-education.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954</Words>
  <Characters>5440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Leiannda  Rogers</dc:creator>
  <cp:keywords/>
  <dc:description/>
  <cp:lastModifiedBy>Leiannda  Rogers</cp:lastModifiedBy>
  <cp:revision>3</cp:revision>
  <dcterms:created xsi:type="dcterms:W3CDTF">2025-09-09T12:16:00Z</dcterms:created>
  <dcterms:modified xsi:type="dcterms:W3CDTF">2025-09-10T10:06:00Z</dcterms:modified>
</cp:coreProperties>
</file>