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DF1C7" w14:textId="0F951F81" w:rsidR="0026081A" w:rsidRDefault="003A391D" w:rsidP="0026081A">
      <w:pPr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80"/>
          <w:szCs w:val="80"/>
        </w:rPr>
        <w:t>CtS</w:t>
      </w:r>
      <w:proofErr w:type="spellEnd"/>
      <w:r>
        <w:rPr>
          <w:rFonts w:ascii="Arial" w:hAnsi="Arial" w:cs="Arial"/>
          <w:b/>
          <w:sz w:val="80"/>
          <w:szCs w:val="80"/>
        </w:rPr>
        <w:t xml:space="preserve"> Eco </w:t>
      </w:r>
      <w:r w:rsidR="0026081A" w:rsidRPr="0026081A">
        <w:rPr>
          <w:rFonts w:ascii="Arial" w:hAnsi="Arial" w:cs="Arial"/>
          <w:b/>
          <w:sz w:val="80"/>
          <w:szCs w:val="80"/>
        </w:rPr>
        <w:t>Action Plan</w:t>
      </w:r>
    </w:p>
    <w:p w14:paraId="467D9469" w14:textId="77777777" w:rsidR="00E546FE" w:rsidRDefault="00E546FE" w:rsidP="0026081A">
      <w:pPr>
        <w:rPr>
          <w:rFonts w:ascii="Arial" w:hAnsi="Arial" w:cs="Arial"/>
          <w:b/>
          <w:sz w:val="80"/>
          <w:szCs w:val="80"/>
        </w:rPr>
      </w:pPr>
    </w:p>
    <w:tbl>
      <w:tblPr>
        <w:tblStyle w:val="TableGrid"/>
        <w:tblpPr w:leftFromText="180" w:rightFromText="180" w:vertAnchor="page" w:horzAnchor="margin" w:tblpY="2504"/>
        <w:tblW w:w="20979" w:type="dxa"/>
        <w:tblBorders>
          <w:top w:val="single" w:sz="24" w:space="0" w:color="F39200"/>
          <w:left w:val="single" w:sz="24" w:space="0" w:color="F39200"/>
          <w:bottom w:val="single" w:sz="24" w:space="0" w:color="F39200"/>
          <w:right w:val="single" w:sz="24" w:space="0" w:color="F39200"/>
          <w:insideH w:val="single" w:sz="24" w:space="0" w:color="F39200"/>
          <w:insideV w:val="single" w:sz="24" w:space="0" w:color="F3920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932"/>
        <w:gridCol w:w="5841"/>
        <w:gridCol w:w="5103"/>
        <w:gridCol w:w="5103"/>
      </w:tblGrid>
      <w:tr w:rsidR="0026081A" w14:paraId="19DBC6C6" w14:textId="77777777" w:rsidTr="003A391D">
        <w:trPr>
          <w:trHeight w:val="1701"/>
        </w:trPr>
        <w:tc>
          <w:tcPr>
            <w:tcW w:w="4932" w:type="dxa"/>
            <w:shd w:val="clear" w:color="auto" w:fill="FFFFFF" w:themeFill="background1"/>
          </w:tcPr>
          <w:p w14:paraId="0A0C3248" w14:textId="77777777" w:rsidR="0026081A" w:rsidRDefault="0026081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Eco-Schools Topic</w:t>
            </w:r>
          </w:p>
          <w:p w14:paraId="389ABE90" w14:textId="638CF794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10F1A0BE" w14:textId="1C4F6980" w:rsidR="00E546FE" w:rsidRPr="000E5DA4" w:rsidRDefault="00E546FE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44"/>
                <w:szCs w:val="40"/>
              </w:rPr>
              <w:t>Water / Energy</w:t>
            </w:r>
          </w:p>
        </w:tc>
        <w:tc>
          <w:tcPr>
            <w:tcW w:w="5841" w:type="dxa"/>
            <w:vMerge w:val="restart"/>
            <w:shd w:val="clear" w:color="auto" w:fill="FFFFFF" w:themeFill="background1"/>
          </w:tcPr>
          <w:p w14:paraId="0B57CB2D" w14:textId="1C1D79F2" w:rsidR="000E5DA4" w:rsidRPr="000E5DA4" w:rsidRDefault="3E8A2B28" w:rsidP="2D6AB32D">
            <w:pPr>
              <w:rPr>
                <w:rFonts w:ascii="Arial" w:hAnsi="Arial" w:cs="Arial"/>
                <w:color w:val="575756"/>
                <w:sz w:val="28"/>
                <w:szCs w:val="28"/>
                <w:u w:val="single"/>
              </w:rPr>
            </w:pPr>
            <w:r w:rsidRPr="2D6AB32D">
              <w:rPr>
                <w:rFonts w:ascii="Arial" w:hAnsi="Arial" w:cs="Arial"/>
                <w:color w:val="575756"/>
                <w:sz w:val="28"/>
                <w:szCs w:val="28"/>
                <w:u w:val="single"/>
              </w:rPr>
              <w:t>Action</w:t>
            </w:r>
          </w:p>
          <w:p w14:paraId="6BCE30B8" w14:textId="00CAEF46" w:rsidR="000E5DA4" w:rsidRPr="000E5DA4" w:rsidRDefault="000E5DA4" w:rsidP="2D6AB32D">
            <w:pPr>
              <w:rPr>
                <w:rFonts w:ascii="Arial" w:hAnsi="Arial" w:cs="Arial"/>
                <w:color w:val="575756"/>
                <w:sz w:val="28"/>
                <w:szCs w:val="28"/>
                <w:u w:val="single"/>
              </w:rPr>
            </w:pPr>
          </w:p>
          <w:p w14:paraId="73A2A993" w14:textId="340DE550" w:rsidR="000E5DA4" w:rsidRPr="00E546FE" w:rsidRDefault="00E546FE" w:rsidP="2D6AB32D">
            <w:pPr>
              <w:rPr>
                <w:rFonts w:ascii="Arial" w:hAnsi="Arial" w:cs="Arial"/>
                <w:color w:val="575756"/>
                <w:sz w:val="28"/>
                <w:szCs w:val="28"/>
              </w:rPr>
            </w:pPr>
            <w:r w:rsidRPr="00E546FE">
              <w:rPr>
                <w:rFonts w:ascii="Arial" w:hAnsi="Arial" w:cs="Arial"/>
                <w:color w:val="575756"/>
                <w:sz w:val="28"/>
                <w:szCs w:val="28"/>
              </w:rPr>
              <w:t>Create an eco-section in the newsletter.</w:t>
            </w:r>
          </w:p>
          <w:p w14:paraId="13CEE358" w14:textId="1422F94B" w:rsidR="000E5DA4" w:rsidRDefault="000E5DA4" w:rsidP="2D6AB32D">
            <w:pPr>
              <w:rPr>
                <w:rFonts w:ascii="Arial" w:hAnsi="Arial" w:cs="Arial"/>
                <w:color w:val="575756"/>
                <w:sz w:val="28"/>
                <w:szCs w:val="28"/>
                <w:u w:val="single"/>
              </w:rPr>
            </w:pPr>
          </w:p>
          <w:p w14:paraId="1CC273D0" w14:textId="11182FA0" w:rsidR="00E546FE" w:rsidRPr="00E546FE" w:rsidRDefault="00E546FE" w:rsidP="2D6AB32D">
            <w:pPr>
              <w:rPr>
                <w:rFonts w:ascii="Arial" w:hAnsi="Arial" w:cs="Arial"/>
                <w:color w:val="575756"/>
                <w:sz w:val="28"/>
                <w:szCs w:val="28"/>
              </w:rPr>
            </w:pPr>
            <w:r w:rsidRPr="00E546FE">
              <w:rPr>
                <w:rFonts w:ascii="Arial" w:hAnsi="Arial" w:cs="Arial"/>
                <w:color w:val="575756"/>
                <w:sz w:val="28"/>
                <w:szCs w:val="28"/>
              </w:rPr>
              <w:t>Introduce our eco-warriors</w:t>
            </w:r>
            <w:r>
              <w:rPr>
                <w:rFonts w:ascii="Arial" w:hAnsi="Arial" w:cs="Arial"/>
                <w:color w:val="575756"/>
                <w:sz w:val="28"/>
                <w:szCs w:val="28"/>
              </w:rPr>
              <w:t xml:space="preserve"> to wider community.</w:t>
            </w:r>
          </w:p>
          <w:p w14:paraId="243CDBDB" w14:textId="4DCB17A1" w:rsidR="00E546FE" w:rsidRPr="00E546FE" w:rsidRDefault="00E546FE" w:rsidP="2D6AB32D">
            <w:pPr>
              <w:rPr>
                <w:rFonts w:ascii="Arial" w:hAnsi="Arial" w:cs="Arial"/>
                <w:color w:val="575756"/>
                <w:sz w:val="28"/>
                <w:szCs w:val="28"/>
              </w:rPr>
            </w:pPr>
          </w:p>
          <w:p w14:paraId="26E3B721" w14:textId="5AFF0F9D" w:rsidR="000E5DA4" w:rsidRPr="003A391D" w:rsidRDefault="00E546FE" w:rsidP="7E7BFD63">
            <w:pPr>
              <w:rPr>
                <w:rFonts w:ascii="Arial" w:hAnsi="Arial" w:cs="Arial"/>
                <w:color w:val="575756"/>
                <w:sz w:val="28"/>
                <w:szCs w:val="28"/>
              </w:rPr>
            </w:pPr>
            <w:r w:rsidRPr="00E546FE">
              <w:rPr>
                <w:rFonts w:ascii="Arial" w:hAnsi="Arial" w:cs="Arial"/>
                <w:color w:val="575756"/>
                <w:sz w:val="28"/>
                <w:szCs w:val="28"/>
              </w:rPr>
              <w:t>Add tips fortnightly to go into newsletter.</w:t>
            </w:r>
          </w:p>
        </w:tc>
        <w:tc>
          <w:tcPr>
            <w:tcW w:w="5103" w:type="dxa"/>
            <w:shd w:val="clear" w:color="auto" w:fill="FFFFFF" w:themeFill="background1"/>
          </w:tcPr>
          <w:p w14:paraId="08F53F1D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Duration</w:t>
            </w:r>
          </w:p>
          <w:p w14:paraId="42DCEE36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4382F202" w14:textId="290BF4DE" w:rsidR="00E546FE" w:rsidRPr="000E5DA4" w:rsidRDefault="003A391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sz w:val="36"/>
                <w:szCs w:val="36"/>
              </w:rPr>
              <w:t>7 Weeks</w:t>
            </w:r>
            <w:r w:rsidR="00E546FE">
              <w:rPr>
                <w:rFonts w:ascii="Arial" w:hAnsi="Arial" w:cs="Arial"/>
                <w:color w:val="575756"/>
                <w:sz w:val="28"/>
                <w:szCs w:val="24"/>
              </w:rPr>
              <w:t xml:space="preserve"> </w:t>
            </w:r>
          </w:p>
        </w:tc>
        <w:tc>
          <w:tcPr>
            <w:tcW w:w="5103" w:type="dxa"/>
            <w:shd w:val="clear" w:color="auto" w:fill="FFFFFF" w:themeFill="background1"/>
          </w:tcPr>
          <w:p w14:paraId="118B1298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Monitoring Method</w:t>
            </w:r>
          </w:p>
          <w:p w14:paraId="122B397E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1F54F8DC" w14:textId="050F50F5" w:rsidR="00E546FE" w:rsidRPr="000E5DA4" w:rsidRDefault="00E546FE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Speak with parents to see if they are finding it useful / how we can improve it.</w:t>
            </w:r>
          </w:p>
        </w:tc>
      </w:tr>
      <w:tr w:rsidR="000E5DA4" w14:paraId="325B94C6" w14:textId="77777777" w:rsidTr="003A391D">
        <w:trPr>
          <w:trHeight w:val="1701"/>
        </w:trPr>
        <w:tc>
          <w:tcPr>
            <w:tcW w:w="4932" w:type="dxa"/>
            <w:shd w:val="clear" w:color="auto" w:fill="FFFFFF" w:themeFill="background1"/>
          </w:tcPr>
          <w:p w14:paraId="5847F417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Aim</w:t>
            </w:r>
          </w:p>
          <w:p w14:paraId="57B696A7" w14:textId="77777777" w:rsidR="00E546FE" w:rsidRDefault="00E546FE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1F654BE9" w14:textId="190B86B6" w:rsidR="00E546FE" w:rsidRPr="00E546FE" w:rsidRDefault="00E546FE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To support families in the wider community on how to save water and energy at home.</w:t>
            </w:r>
          </w:p>
        </w:tc>
        <w:tc>
          <w:tcPr>
            <w:tcW w:w="5841" w:type="dxa"/>
            <w:vMerge/>
          </w:tcPr>
          <w:p w14:paraId="0C1DE30B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719BD5B7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Informing &amp; Involving Plans</w:t>
            </w:r>
          </w:p>
          <w:p w14:paraId="5EDBDFD3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62BA95" w14:textId="7C9B2D59" w:rsidR="003A391D" w:rsidRPr="000E5DA4" w:rsidRDefault="003A391D" w:rsidP="000E5DA4">
            <w:pPr>
              <w:rPr>
                <w:rFonts w:ascii="Arial" w:hAnsi="Arial" w:cs="Arial"/>
                <w:sz w:val="24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>Set up section for newsletter and send to the office on Fridays.</w:t>
            </w:r>
          </w:p>
        </w:tc>
        <w:tc>
          <w:tcPr>
            <w:tcW w:w="5103" w:type="dxa"/>
            <w:shd w:val="clear" w:color="auto" w:fill="FFFFFF" w:themeFill="background1"/>
          </w:tcPr>
          <w:p w14:paraId="209C853A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Final Evaluation</w:t>
            </w:r>
          </w:p>
          <w:p w14:paraId="2FAFC429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05052B52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</w:tc>
      </w:tr>
      <w:tr w:rsidR="000E5DA4" w14:paraId="30C6E27E" w14:textId="77777777" w:rsidTr="00EE2ED7">
        <w:trPr>
          <w:trHeight w:val="2089"/>
        </w:trPr>
        <w:tc>
          <w:tcPr>
            <w:tcW w:w="4932" w:type="dxa"/>
            <w:shd w:val="clear" w:color="auto" w:fill="FBE4D5" w:themeFill="accent2" w:themeFillTint="33"/>
          </w:tcPr>
          <w:p w14:paraId="7E673B4E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Eco-Schools Topic</w:t>
            </w:r>
          </w:p>
          <w:p w14:paraId="68297FF5" w14:textId="77777777" w:rsidR="000E5DA4" w:rsidRPr="003A391D" w:rsidRDefault="000E5DA4" w:rsidP="000E5DA4">
            <w:pPr>
              <w:rPr>
                <w:rFonts w:ascii="Arial" w:hAnsi="Arial" w:cs="Arial"/>
                <w:sz w:val="44"/>
                <w:szCs w:val="44"/>
              </w:rPr>
            </w:pPr>
          </w:p>
          <w:p w14:paraId="595B1532" w14:textId="5FDA049F" w:rsidR="00E546FE" w:rsidRPr="000E5DA4" w:rsidRDefault="00E546FE" w:rsidP="000E5DA4">
            <w:pPr>
              <w:rPr>
                <w:rFonts w:ascii="Arial" w:hAnsi="Arial" w:cs="Arial"/>
                <w:sz w:val="24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44"/>
                <w:szCs w:val="40"/>
              </w:rPr>
              <w:t>Biodiversity</w:t>
            </w:r>
            <w:r w:rsidRPr="003A391D">
              <w:rPr>
                <w:rFonts w:ascii="Arial" w:hAnsi="Arial" w:cs="Arial"/>
                <w:sz w:val="44"/>
                <w:szCs w:val="44"/>
              </w:rPr>
              <w:t xml:space="preserve"> </w:t>
            </w:r>
          </w:p>
        </w:tc>
        <w:tc>
          <w:tcPr>
            <w:tcW w:w="5841" w:type="dxa"/>
            <w:vMerge w:val="restart"/>
            <w:shd w:val="clear" w:color="auto" w:fill="FBE4D5" w:themeFill="accent2" w:themeFillTint="33"/>
          </w:tcPr>
          <w:p w14:paraId="164914BB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Action</w:t>
            </w:r>
          </w:p>
          <w:p w14:paraId="0A71BC68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BFA48C" w14:textId="36ECC761" w:rsidR="00E546FE" w:rsidRPr="003A391D" w:rsidRDefault="00E546FE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>Classes will each have a class plant that the children are responsible for.</w:t>
            </w:r>
            <w:r w:rsidR="003A391D" w:rsidRPr="003A391D">
              <w:rPr>
                <w:rFonts w:ascii="Arial" w:hAnsi="Arial" w:cs="Arial"/>
                <w:color w:val="575756"/>
                <w:sz w:val="28"/>
                <w:szCs w:val="24"/>
              </w:rPr>
              <w:t xml:space="preserve"> This term we will grow sunflowers, next year we can have a variety of plants chosen by classes.</w:t>
            </w:r>
          </w:p>
          <w:p w14:paraId="194C5B2E" w14:textId="2152B367" w:rsidR="003A391D" w:rsidRPr="003A391D" w:rsidRDefault="00E546FE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 xml:space="preserve">Competitions </w:t>
            </w:r>
            <w:r w:rsidR="003A391D" w:rsidRPr="003A391D">
              <w:rPr>
                <w:rFonts w:ascii="Arial" w:hAnsi="Arial" w:cs="Arial"/>
                <w:color w:val="575756"/>
                <w:sz w:val="28"/>
                <w:szCs w:val="24"/>
              </w:rPr>
              <w:t>are set</w:t>
            </w: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 xml:space="preserve"> up to encourage classe</w:t>
            </w:r>
            <w:r w:rsidR="003A391D">
              <w:rPr>
                <w:rFonts w:ascii="Arial" w:hAnsi="Arial" w:cs="Arial"/>
                <w:color w:val="575756"/>
                <w:sz w:val="28"/>
                <w:szCs w:val="24"/>
              </w:rPr>
              <w:t xml:space="preserve">s. </w:t>
            </w:r>
          </w:p>
          <w:p w14:paraId="1A3F22D9" w14:textId="7CB93907" w:rsidR="003A391D" w:rsidRPr="003A391D" w:rsidRDefault="00E546FE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>Plant wildflower seeds on mounds around the field and on the playground.</w:t>
            </w:r>
          </w:p>
          <w:p w14:paraId="0CACFD30" w14:textId="370205B4" w:rsidR="003A391D" w:rsidRPr="000E5DA4" w:rsidRDefault="003A391D" w:rsidP="000E5DA4">
            <w:pPr>
              <w:rPr>
                <w:rFonts w:ascii="Arial" w:hAnsi="Arial" w:cs="Arial"/>
                <w:sz w:val="24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>Lessons fitting in with PSHE and Science curriculum to teach children the importance of biodiversity.</w:t>
            </w:r>
          </w:p>
        </w:tc>
        <w:tc>
          <w:tcPr>
            <w:tcW w:w="5103" w:type="dxa"/>
            <w:shd w:val="clear" w:color="auto" w:fill="FBE4D5" w:themeFill="accent2" w:themeFillTint="33"/>
          </w:tcPr>
          <w:p w14:paraId="6379D734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Duration</w:t>
            </w:r>
          </w:p>
          <w:p w14:paraId="46E5BE7A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41CBA4" w14:textId="6A6E2304" w:rsidR="00E546FE" w:rsidRPr="000E5DA4" w:rsidRDefault="003A391D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36"/>
                <w:szCs w:val="36"/>
              </w:rPr>
              <w:t>7</w:t>
            </w:r>
            <w:r w:rsidR="00E546FE" w:rsidRPr="00E546FE">
              <w:rPr>
                <w:rFonts w:ascii="Arial" w:hAnsi="Arial" w:cs="Arial"/>
                <w:sz w:val="36"/>
                <w:szCs w:val="36"/>
              </w:rPr>
              <w:t xml:space="preserve"> weeks</w:t>
            </w:r>
          </w:p>
        </w:tc>
        <w:tc>
          <w:tcPr>
            <w:tcW w:w="5103" w:type="dxa"/>
            <w:shd w:val="clear" w:color="auto" w:fill="FBE4D5" w:themeFill="accent2" w:themeFillTint="33"/>
          </w:tcPr>
          <w:p w14:paraId="7B2E460A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Monitoring Method</w:t>
            </w:r>
          </w:p>
          <w:p w14:paraId="543AA0E7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4D6B28A4" w14:textId="63A19C23" w:rsidR="003A391D" w:rsidRDefault="003A391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Monitor how everyone’s sunflowers are growing.</w:t>
            </w:r>
          </w:p>
          <w:p w14:paraId="49EFCB13" w14:textId="0F4E6202" w:rsidR="003A391D" w:rsidRDefault="003A391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4D12B2DA" w14:textId="70C26FA1" w:rsidR="003A391D" w:rsidRDefault="003A391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Talk with teachers about how they have taught about biodiversity.</w:t>
            </w:r>
          </w:p>
          <w:p w14:paraId="3941EA50" w14:textId="43B339DD" w:rsidR="003A391D" w:rsidRPr="000E5DA4" w:rsidRDefault="003A391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</w:tc>
      </w:tr>
      <w:tr w:rsidR="000E5DA4" w14:paraId="2F2BB61C" w14:textId="77777777" w:rsidTr="003A391D">
        <w:trPr>
          <w:trHeight w:val="1701"/>
        </w:trPr>
        <w:tc>
          <w:tcPr>
            <w:tcW w:w="4932" w:type="dxa"/>
            <w:shd w:val="clear" w:color="auto" w:fill="FBE4D5" w:themeFill="accent2" w:themeFillTint="33"/>
          </w:tcPr>
          <w:p w14:paraId="58EBD709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Aim</w:t>
            </w:r>
          </w:p>
          <w:p w14:paraId="1E652A2D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A5573F" w14:textId="3D8A2300" w:rsidR="00E546FE" w:rsidRPr="000E5DA4" w:rsidRDefault="00E546FE" w:rsidP="000E5DA4">
            <w:pPr>
              <w:rPr>
                <w:rFonts w:ascii="Arial" w:hAnsi="Arial" w:cs="Arial"/>
                <w:sz w:val="24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 xml:space="preserve">To improve biodiversity on school grounds </w:t>
            </w:r>
            <w:r w:rsidR="003A391D">
              <w:rPr>
                <w:rFonts w:ascii="Arial" w:hAnsi="Arial" w:cs="Arial"/>
                <w:color w:val="575756"/>
                <w:sz w:val="28"/>
                <w:szCs w:val="24"/>
              </w:rPr>
              <w:t>and for children to understand why this is important.</w:t>
            </w:r>
          </w:p>
        </w:tc>
        <w:tc>
          <w:tcPr>
            <w:tcW w:w="5841" w:type="dxa"/>
            <w:vMerge/>
            <w:shd w:val="clear" w:color="auto" w:fill="FBE4D5" w:themeFill="accent2" w:themeFillTint="33"/>
          </w:tcPr>
          <w:p w14:paraId="64110A10" w14:textId="77777777" w:rsidR="000E5DA4" w:rsidRPr="000E5DA4" w:rsidRDefault="000E5DA4" w:rsidP="000E5D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shd w:val="clear" w:color="auto" w:fill="FBE4D5" w:themeFill="accent2" w:themeFillTint="33"/>
          </w:tcPr>
          <w:p w14:paraId="7CBC0384" w14:textId="1AA38792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Informing &amp; Involving Plans</w:t>
            </w:r>
          </w:p>
          <w:p w14:paraId="0E94B22D" w14:textId="77777777" w:rsidR="003A391D" w:rsidRDefault="003A391D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53DFDAE2" w14:textId="39D479B2" w:rsidR="000E5DA4" w:rsidRPr="000E5DA4" w:rsidRDefault="003A391D" w:rsidP="000E5DA4">
            <w:pPr>
              <w:rPr>
                <w:rFonts w:ascii="Arial" w:hAnsi="Arial" w:cs="Arial"/>
                <w:sz w:val="24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 xml:space="preserve">Introduce sunflower growing in </w:t>
            </w:r>
            <w:r>
              <w:rPr>
                <w:rFonts w:ascii="Arial" w:hAnsi="Arial" w:cs="Arial"/>
                <w:color w:val="575756"/>
                <w:sz w:val="28"/>
                <w:szCs w:val="24"/>
              </w:rPr>
              <w:t xml:space="preserve">eco </w:t>
            </w: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>assembly</w:t>
            </w:r>
            <w:r>
              <w:rPr>
                <w:rFonts w:ascii="Arial" w:hAnsi="Arial" w:cs="Arial"/>
                <w:color w:val="575756"/>
                <w:sz w:val="28"/>
                <w:szCs w:val="24"/>
              </w:rPr>
              <w:t>.</w:t>
            </w:r>
          </w:p>
        </w:tc>
        <w:tc>
          <w:tcPr>
            <w:tcW w:w="5103" w:type="dxa"/>
            <w:shd w:val="clear" w:color="auto" w:fill="FBE4D5" w:themeFill="accent2" w:themeFillTint="33"/>
          </w:tcPr>
          <w:p w14:paraId="4DDCFAB9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Final Evaluation</w:t>
            </w:r>
          </w:p>
          <w:p w14:paraId="318B7741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4E6ACF9B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72AB42B9" w14:textId="77777777" w:rsidR="000E5DA4" w:rsidRPr="000E5DA4" w:rsidRDefault="000E5DA4" w:rsidP="000E5D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0E5DA4" w14:paraId="4E10C1A4" w14:textId="77777777" w:rsidTr="003A391D">
        <w:trPr>
          <w:trHeight w:val="1231"/>
        </w:trPr>
        <w:tc>
          <w:tcPr>
            <w:tcW w:w="4932" w:type="dxa"/>
            <w:shd w:val="clear" w:color="auto" w:fill="FFFFFF" w:themeFill="background1"/>
          </w:tcPr>
          <w:p w14:paraId="3AF6103C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Eco-Schools Topic</w:t>
            </w:r>
          </w:p>
          <w:p w14:paraId="40DAF8FC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D9B341" w14:textId="336554C6" w:rsidR="003A391D" w:rsidRPr="000E5DA4" w:rsidRDefault="003A391D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44"/>
                <w:szCs w:val="40"/>
              </w:rPr>
              <w:t>Waste</w:t>
            </w:r>
          </w:p>
        </w:tc>
        <w:tc>
          <w:tcPr>
            <w:tcW w:w="5841" w:type="dxa"/>
            <w:vMerge w:val="restart"/>
            <w:shd w:val="clear" w:color="auto" w:fill="FFFFFF" w:themeFill="background1"/>
          </w:tcPr>
          <w:p w14:paraId="16BE75D8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Action</w:t>
            </w:r>
          </w:p>
          <w:p w14:paraId="0FAEB1D7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15B9BE" w14:textId="77777777" w:rsidR="003A391D" w:rsidRPr="003A391D" w:rsidRDefault="003A391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>Create clear posters to show what can go into the recycling bins.</w:t>
            </w:r>
          </w:p>
          <w:p w14:paraId="08FB3C85" w14:textId="77777777" w:rsidR="003A391D" w:rsidRPr="003A391D" w:rsidRDefault="003A391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>Make sure this is being monitored in the lunch hall too.</w:t>
            </w:r>
          </w:p>
          <w:p w14:paraId="69CC6348" w14:textId="77777777" w:rsidR="003A391D" w:rsidRPr="003A391D" w:rsidRDefault="003A391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>Look into how food waste could be composted.</w:t>
            </w:r>
          </w:p>
          <w:p w14:paraId="23BB9FE9" w14:textId="226B7009" w:rsidR="003A391D" w:rsidRPr="000E5DA4" w:rsidRDefault="003A391D" w:rsidP="000E5DA4">
            <w:pPr>
              <w:rPr>
                <w:rFonts w:ascii="Arial" w:hAnsi="Arial" w:cs="Arial"/>
                <w:sz w:val="24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>Send out tips in newsletter of how to reduce waste in packed lunches.</w:t>
            </w:r>
          </w:p>
        </w:tc>
        <w:tc>
          <w:tcPr>
            <w:tcW w:w="5103" w:type="dxa"/>
            <w:shd w:val="clear" w:color="auto" w:fill="FFFFFF" w:themeFill="background1"/>
          </w:tcPr>
          <w:p w14:paraId="6FF26936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Duration</w:t>
            </w:r>
          </w:p>
          <w:p w14:paraId="404F3180" w14:textId="77777777" w:rsidR="003A391D" w:rsidRDefault="003A391D" w:rsidP="003A391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BB25F7" w14:textId="392ADBEF" w:rsidR="000E5DA4" w:rsidRPr="000E5DA4" w:rsidRDefault="003A391D" w:rsidP="003A39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36"/>
                <w:szCs w:val="36"/>
              </w:rPr>
              <w:t>7</w:t>
            </w:r>
            <w:r w:rsidRPr="00E546FE">
              <w:rPr>
                <w:rFonts w:ascii="Arial" w:hAnsi="Arial" w:cs="Arial"/>
                <w:sz w:val="36"/>
                <w:szCs w:val="36"/>
              </w:rPr>
              <w:t xml:space="preserve"> weeks</w:t>
            </w:r>
          </w:p>
        </w:tc>
        <w:tc>
          <w:tcPr>
            <w:tcW w:w="5103" w:type="dxa"/>
            <w:shd w:val="clear" w:color="auto" w:fill="FFFFFF" w:themeFill="background1"/>
          </w:tcPr>
          <w:p w14:paraId="43AC5D8E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Monitoring Method</w:t>
            </w:r>
          </w:p>
          <w:p w14:paraId="1B84A741" w14:textId="799BB873" w:rsidR="000E5DA4" w:rsidRDefault="003A391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Check the right items are in the recycling bin.</w:t>
            </w:r>
          </w:p>
          <w:p w14:paraId="468DEED8" w14:textId="4ABEE450" w:rsidR="003A391D" w:rsidRPr="000E5DA4" w:rsidRDefault="003A391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Zero waste challenges.</w:t>
            </w:r>
          </w:p>
        </w:tc>
      </w:tr>
      <w:tr w:rsidR="0026081A" w14:paraId="56864B6C" w14:textId="77777777" w:rsidTr="003A391D">
        <w:trPr>
          <w:trHeight w:val="1701"/>
        </w:trPr>
        <w:tc>
          <w:tcPr>
            <w:tcW w:w="4932" w:type="dxa"/>
            <w:shd w:val="clear" w:color="auto" w:fill="FFFFFF" w:themeFill="background1"/>
          </w:tcPr>
          <w:p w14:paraId="73E17D01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Aim</w:t>
            </w:r>
          </w:p>
          <w:p w14:paraId="666F8F6F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E07F4A" w14:textId="77777777" w:rsidR="003A391D" w:rsidRPr="003A391D" w:rsidRDefault="003A391D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>To improve the recycling of rubbish in school.</w:t>
            </w:r>
          </w:p>
          <w:p w14:paraId="2C8573B2" w14:textId="25A9A2E1" w:rsidR="003A391D" w:rsidRPr="000E5DA4" w:rsidRDefault="003A391D" w:rsidP="000E5DA4">
            <w:pPr>
              <w:rPr>
                <w:rFonts w:ascii="Arial" w:hAnsi="Arial" w:cs="Arial"/>
                <w:sz w:val="24"/>
                <w:szCs w:val="24"/>
              </w:rPr>
            </w:pPr>
            <w:r w:rsidRPr="003A391D">
              <w:rPr>
                <w:rFonts w:ascii="Arial" w:hAnsi="Arial" w:cs="Arial"/>
                <w:color w:val="575756"/>
                <w:sz w:val="28"/>
                <w:szCs w:val="24"/>
              </w:rPr>
              <w:t>To improve use of reusable containers in packed lunches and reduce food waste.</w:t>
            </w:r>
          </w:p>
        </w:tc>
        <w:tc>
          <w:tcPr>
            <w:tcW w:w="5841" w:type="dxa"/>
            <w:vMerge/>
          </w:tcPr>
          <w:p w14:paraId="16B42F89" w14:textId="77777777" w:rsidR="0026081A" w:rsidRPr="000E5DA4" w:rsidRDefault="0026081A" w:rsidP="000E5D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19905345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Informing &amp; Involving Plans</w:t>
            </w:r>
          </w:p>
          <w:p w14:paraId="364FFC1C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D72FE5" w14:textId="208DC3C2" w:rsidR="003A391D" w:rsidRPr="000E5DA4" w:rsidRDefault="003A391D" w:rsidP="000E5D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 xml:space="preserve">Set up a </w:t>
            </w:r>
            <w:proofErr w:type="gramStart"/>
            <w:r>
              <w:rPr>
                <w:rFonts w:ascii="Arial" w:hAnsi="Arial" w:cs="Arial"/>
                <w:color w:val="575756"/>
                <w:sz w:val="28"/>
                <w:szCs w:val="24"/>
              </w:rPr>
              <w:t>zero waste</w:t>
            </w:r>
            <w:proofErr w:type="gramEnd"/>
            <w:r>
              <w:rPr>
                <w:rFonts w:ascii="Arial" w:hAnsi="Arial" w:cs="Arial"/>
                <w:color w:val="575756"/>
                <w:sz w:val="28"/>
                <w:szCs w:val="24"/>
              </w:rPr>
              <w:t xml:space="preserve"> challenge in classrooms and in lunch hall.</w:t>
            </w:r>
          </w:p>
        </w:tc>
        <w:tc>
          <w:tcPr>
            <w:tcW w:w="5103" w:type="dxa"/>
            <w:shd w:val="clear" w:color="auto" w:fill="FFFFFF" w:themeFill="background1"/>
          </w:tcPr>
          <w:p w14:paraId="6A553603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Final Evaluation</w:t>
            </w:r>
          </w:p>
          <w:p w14:paraId="6205F86A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1A17E6DB" w14:textId="77777777" w:rsidR="0026081A" w:rsidRPr="000E5DA4" w:rsidRDefault="0026081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22002C10" w14:textId="77777777" w:rsidR="0026081A" w:rsidRPr="000E5DA4" w:rsidRDefault="0026081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7BA726BE" w14:textId="77777777" w:rsidR="0026081A" w:rsidRPr="000E5DA4" w:rsidRDefault="0026081A" w:rsidP="000E5D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</w:tbl>
    <w:p w14:paraId="2DFD254E" w14:textId="77777777" w:rsidR="00E546FE" w:rsidRDefault="00E546FE" w:rsidP="0026081A">
      <w:pPr>
        <w:ind w:firstLine="720"/>
        <w:rPr>
          <w:rFonts w:ascii="Arial" w:hAnsi="Arial" w:cs="Arial"/>
          <w:b/>
          <w:sz w:val="28"/>
          <w:szCs w:val="28"/>
        </w:rPr>
      </w:pPr>
    </w:p>
    <w:p w14:paraId="2B140271" w14:textId="0EB5E0F0" w:rsidR="00E546FE" w:rsidRPr="00E546FE" w:rsidRDefault="00E546FE" w:rsidP="003A391D">
      <w:pPr>
        <w:rPr>
          <w:rFonts w:ascii="Arial" w:hAnsi="Arial" w:cs="Arial"/>
          <w:b/>
          <w:sz w:val="28"/>
          <w:szCs w:val="28"/>
        </w:rPr>
      </w:pPr>
    </w:p>
    <w:sectPr w:rsidR="00E546FE" w:rsidRPr="00E546FE" w:rsidSect="002608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BF44B" w14:textId="77777777" w:rsidR="001B5BAC" w:rsidRDefault="001B5BAC" w:rsidP="0026081A">
      <w:pPr>
        <w:spacing w:after="0" w:line="240" w:lineRule="auto"/>
      </w:pPr>
      <w:r>
        <w:separator/>
      </w:r>
    </w:p>
  </w:endnote>
  <w:endnote w:type="continuationSeparator" w:id="0">
    <w:p w14:paraId="00DD7641" w14:textId="77777777" w:rsidR="001B5BAC" w:rsidRDefault="001B5BAC" w:rsidP="0026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DD8D2" w14:textId="77777777" w:rsidR="0026081A" w:rsidRDefault="002608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6CB6D" w14:textId="77777777" w:rsidR="0026081A" w:rsidRDefault="002608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66106" w14:textId="77777777" w:rsidR="0026081A" w:rsidRDefault="002608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14D34" w14:textId="77777777" w:rsidR="001B5BAC" w:rsidRDefault="001B5BAC" w:rsidP="0026081A">
      <w:pPr>
        <w:spacing w:after="0" w:line="240" w:lineRule="auto"/>
      </w:pPr>
      <w:r>
        <w:separator/>
      </w:r>
    </w:p>
  </w:footnote>
  <w:footnote w:type="continuationSeparator" w:id="0">
    <w:p w14:paraId="74E5C05C" w14:textId="77777777" w:rsidR="001B5BAC" w:rsidRDefault="001B5BAC" w:rsidP="00260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E0D78" w14:textId="77777777" w:rsidR="0026081A" w:rsidRDefault="00A406C0">
    <w:pPr>
      <w:pStyle w:val="Header"/>
    </w:pPr>
    <w:r>
      <w:rPr>
        <w:noProof/>
        <w:lang w:eastAsia="en-GB"/>
      </w:rPr>
      <w:pict w14:anchorId="2B66CD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1" o:spid="_x0000_s1026" type="#_x0000_t75" style="position:absolute;margin-left:0;margin-top:0;width:1190.65pt;height:841.9pt;z-index:-251657216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5491C" w14:textId="77777777" w:rsidR="0026081A" w:rsidRDefault="00A406C0">
    <w:pPr>
      <w:pStyle w:val="Header"/>
    </w:pPr>
    <w:r>
      <w:rPr>
        <w:noProof/>
        <w:lang w:eastAsia="en-GB"/>
      </w:rPr>
      <w:pict w14:anchorId="21DD43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2" o:spid="_x0000_s1027" type="#_x0000_t75" style="position:absolute;margin-left:0;margin-top:0;width:1190.65pt;height:841.9pt;z-index:-251656192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73AC8" w14:textId="77777777" w:rsidR="0026081A" w:rsidRDefault="00A406C0">
    <w:pPr>
      <w:pStyle w:val="Header"/>
    </w:pPr>
    <w:r>
      <w:rPr>
        <w:noProof/>
        <w:lang w:eastAsia="en-GB"/>
      </w:rPr>
      <w:pict w14:anchorId="40784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0" o:spid="_x0000_s1025" type="#_x0000_t75" style="position:absolute;margin-left:0;margin-top:0;width:1190.65pt;height:841.9pt;z-index:-251658240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1A"/>
    <w:rsid w:val="000E5DA4"/>
    <w:rsid w:val="001B5BAC"/>
    <w:rsid w:val="0026081A"/>
    <w:rsid w:val="003A391D"/>
    <w:rsid w:val="00480A59"/>
    <w:rsid w:val="005E4008"/>
    <w:rsid w:val="00B34713"/>
    <w:rsid w:val="00E546FE"/>
    <w:rsid w:val="00EE2ED7"/>
    <w:rsid w:val="00F9037D"/>
    <w:rsid w:val="039D6AF5"/>
    <w:rsid w:val="2D6AB32D"/>
    <w:rsid w:val="3E8A2B28"/>
    <w:rsid w:val="50D296A7"/>
    <w:rsid w:val="695EDF2F"/>
    <w:rsid w:val="7E7BF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F285C"/>
  <w15:chartTrackingRefBased/>
  <w15:docId w15:val="{B4AF724C-8422-4765-AD38-68FFDF14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81A"/>
  </w:style>
  <w:style w:type="paragraph" w:styleId="Footer">
    <w:name w:val="footer"/>
    <w:basedOn w:val="Normal"/>
    <w:link w:val="Foot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81A"/>
  </w:style>
  <w:style w:type="table" w:styleId="TableGrid">
    <w:name w:val="Table Grid"/>
    <w:basedOn w:val="TableNormal"/>
    <w:uiPriority w:val="39"/>
    <w:rsid w:val="0026081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d96f78-74e6-472a-8bb2-341772c9b8b3">
      <Terms xmlns="http://schemas.microsoft.com/office/infopath/2007/PartnerControls"/>
    </lcf76f155ced4ddcb4097134ff3c332f>
    <TaxCatchAll xmlns="7dd912b2-fccb-479a-8d4b-2937e8398ddb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3" ma:contentTypeDescription="Create a new document." ma:contentTypeScope="" ma:versionID="f3aed9c5e41b4a8fc0d8f82c9eb9ade7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495b20f55b8f20f2e9099fa144ff87d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E8F3FB-3A3A-411E-985F-AA8EB07A57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3852A4-B9BE-4CF0-9E85-9EDC5F41BD3D}">
  <ds:schemaRefs>
    <ds:schemaRef ds:uri="http://schemas.microsoft.com/office/2006/metadata/properties"/>
    <ds:schemaRef ds:uri="7dd912b2-fccb-479a-8d4b-2937e8398ddb"/>
    <ds:schemaRef ds:uri="71d96f78-74e6-472a-8bb2-341772c9b8b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E3962D5-EA8A-49D1-AF44-DFA56C5317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L Christian</cp:lastModifiedBy>
  <cp:revision>2</cp:revision>
  <dcterms:created xsi:type="dcterms:W3CDTF">2023-06-01T17:31:00Z</dcterms:created>
  <dcterms:modified xsi:type="dcterms:W3CDTF">2023-06-01T17:31:00Z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MediaServiceImageTags">
    <vt:lpwstr/>
  </property>
</Properties>
</file>